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836" w:rsidRPr="00F23AAE" w:rsidRDefault="009A4836" w:rsidP="009A4836">
      <w:pPr>
        <w:spacing w:line="360" w:lineRule="auto"/>
        <w:ind w:right="-1134"/>
        <w:rPr>
          <w:rFonts w:cs="David"/>
          <w:sz w:val="24"/>
          <w:szCs w:val="24"/>
          <w:u w:val="single"/>
          <w:rtl/>
        </w:rPr>
      </w:pPr>
      <w:bookmarkStart w:id="0" w:name="_GoBack"/>
      <w:bookmarkEnd w:id="0"/>
      <w:r w:rsidRPr="00F23AAE">
        <w:rPr>
          <w:rFonts w:cs="David" w:hint="cs"/>
          <w:sz w:val="24"/>
          <w:szCs w:val="24"/>
          <w:u w:val="single"/>
          <w:rtl/>
        </w:rPr>
        <w:t>מערך שיעור לשיר "קו העוני" /רוני סומק</w:t>
      </w:r>
      <w:r w:rsidRPr="00C80CCE">
        <w:rPr>
          <w:rFonts w:cs="David" w:hint="cs"/>
          <w:sz w:val="24"/>
          <w:szCs w:val="24"/>
          <w:rtl/>
        </w:rPr>
        <w:t xml:space="preserve"> </w:t>
      </w:r>
      <w:r>
        <w:rPr>
          <w:rFonts w:cs="David" w:hint="cs"/>
          <w:sz w:val="24"/>
          <w:szCs w:val="24"/>
          <w:rtl/>
        </w:rPr>
        <w:t xml:space="preserve">                                                                                                              </w:t>
      </w:r>
      <w:r w:rsidRPr="00C80CCE">
        <w:rPr>
          <w:rFonts w:cs="David" w:hint="cs"/>
          <w:sz w:val="24"/>
          <w:szCs w:val="24"/>
          <w:rtl/>
        </w:rPr>
        <w:t xml:space="preserve"> </w:t>
      </w:r>
      <w:r>
        <w:rPr>
          <w:rFonts w:cs="David" w:hint="cs"/>
          <w:sz w:val="24"/>
          <w:szCs w:val="24"/>
          <w:u w:val="single"/>
          <w:rtl/>
        </w:rPr>
        <w:t xml:space="preserve">פתיחה : </w:t>
      </w:r>
      <w:r>
        <w:rPr>
          <w:rFonts w:cs="David" w:hint="cs"/>
          <w:sz w:val="24"/>
          <w:szCs w:val="24"/>
          <w:rtl/>
        </w:rPr>
        <w:t xml:space="preserve"> (2 דקות)                                                                                                                                                          # לסיום הנושא של הפערים החברתיים</w:t>
      </w:r>
      <w:r w:rsidRPr="00A3129A">
        <w:rPr>
          <w:rFonts w:cs="David" w:hint="cs"/>
          <w:sz w:val="24"/>
          <w:szCs w:val="24"/>
          <w:rtl/>
        </w:rPr>
        <w:t xml:space="preserve"> נלמד</w:t>
      </w:r>
      <w:r w:rsidRPr="00C80CCE">
        <w:rPr>
          <w:rFonts w:cs="David" w:hint="cs"/>
          <w:sz w:val="24"/>
          <w:szCs w:val="24"/>
          <w:rtl/>
        </w:rPr>
        <w:t xml:space="preserve"> שיר נוסף שהוא יותר לירי ומטפורי.</w:t>
      </w:r>
      <w:r>
        <w:rPr>
          <w:rFonts w:cs="David" w:hint="cs"/>
          <w:sz w:val="24"/>
          <w:szCs w:val="24"/>
          <w:u w:val="single"/>
          <w:rtl/>
        </w:rPr>
        <w:t xml:space="preserve"> </w:t>
      </w:r>
      <w:r>
        <w:rPr>
          <w:rFonts w:cs="David" w:hint="cs"/>
          <w:sz w:val="24"/>
          <w:szCs w:val="24"/>
          <w:rtl/>
        </w:rPr>
        <w:t xml:space="preserve">                                                                       </w:t>
      </w:r>
    </w:p>
    <w:p w:rsidR="009A4836" w:rsidRPr="006F2D43" w:rsidRDefault="009A4836" w:rsidP="009A4836">
      <w:pPr>
        <w:spacing w:line="360" w:lineRule="auto"/>
        <w:ind w:right="-1134"/>
        <w:rPr>
          <w:rFonts w:cs="David"/>
          <w:sz w:val="24"/>
          <w:szCs w:val="24"/>
          <w:rtl/>
        </w:rPr>
      </w:pPr>
      <w:r>
        <w:rPr>
          <w:rFonts w:cs="David" w:hint="cs"/>
          <w:sz w:val="24"/>
          <w:szCs w:val="24"/>
          <w:rtl/>
        </w:rPr>
        <w:t xml:space="preserve"># המשורר רוני סומק (1951 -   ) נולד בעירק (בגדד). עלה לארץ עם משפחתו בשנת 1953 . גדל במעברה ואחר כך עבר לתל אביב.  התחיל לכתוב שירים בגיל 16.למד ציור ופילוסופיה יהודית. בשנים האחרונות מלמד בתיכון ספרות. הרבה משיריו תורגמו לשפות רבות. רוני סומק נשוי ואב לבת.                                                                  </w:t>
      </w:r>
    </w:p>
    <w:p w:rsidR="009A4836" w:rsidRDefault="009A4836" w:rsidP="009A4836">
      <w:pPr>
        <w:spacing w:line="360" w:lineRule="auto"/>
        <w:ind w:right="-1134"/>
        <w:rPr>
          <w:rFonts w:cs="David"/>
          <w:sz w:val="24"/>
          <w:szCs w:val="24"/>
          <w:rtl/>
        </w:rPr>
      </w:pPr>
      <w:r w:rsidRPr="005917C9">
        <w:rPr>
          <w:rFonts w:ascii="Arial" w:eastAsia="Times New Roman" w:hAnsi="Arial" w:cs="David" w:hint="cs"/>
          <w:color w:val="000000"/>
          <w:sz w:val="24"/>
          <w:szCs w:val="24"/>
          <w:u w:val="single"/>
          <w:rtl/>
        </w:rPr>
        <w:t>השיעור</w:t>
      </w:r>
      <w:r>
        <w:rPr>
          <w:rFonts w:ascii="Arial" w:eastAsia="Times New Roman" w:hAnsi="Arial" w:cs="David" w:hint="cs"/>
          <w:color w:val="000000"/>
          <w:sz w:val="24"/>
          <w:szCs w:val="24"/>
          <w:rtl/>
        </w:rPr>
        <w:t>: המורה קוראת את השיר "</w:t>
      </w:r>
      <w:r w:rsidRPr="00984301">
        <w:rPr>
          <w:rFonts w:cs="David" w:hint="cs"/>
          <w:sz w:val="24"/>
          <w:szCs w:val="24"/>
          <w:rtl/>
        </w:rPr>
        <w:t xml:space="preserve"> </w:t>
      </w:r>
      <w:r>
        <w:rPr>
          <w:rFonts w:cs="David" w:hint="cs"/>
          <w:sz w:val="24"/>
          <w:szCs w:val="24"/>
          <w:rtl/>
        </w:rPr>
        <w:t>קו העׂני</w:t>
      </w:r>
      <w:r>
        <w:rPr>
          <w:rFonts w:ascii="Arial" w:eastAsia="Times New Roman" w:hAnsi="Arial" w:cs="David" w:hint="cs"/>
          <w:color w:val="000000"/>
          <w:sz w:val="24"/>
          <w:szCs w:val="24"/>
          <w:rtl/>
        </w:rPr>
        <w:t>" (המוצג במצגת)</w:t>
      </w:r>
      <w:r>
        <w:rPr>
          <w:rFonts w:cs="David" w:hint="cs"/>
          <w:sz w:val="24"/>
          <w:szCs w:val="24"/>
          <w:rtl/>
        </w:rPr>
        <w:t xml:space="preserve">                                                                             </w:t>
      </w:r>
      <w:r w:rsidRPr="007450E3">
        <w:rPr>
          <w:rFonts w:cs="David" w:hint="cs"/>
          <w:sz w:val="24"/>
          <w:szCs w:val="24"/>
          <w:u w:val="single"/>
          <w:rtl/>
        </w:rPr>
        <w:t>מושגים</w:t>
      </w:r>
      <w:r>
        <w:rPr>
          <w:rFonts w:cs="David" w:hint="cs"/>
          <w:sz w:val="24"/>
          <w:szCs w:val="24"/>
          <w:rtl/>
        </w:rPr>
        <w:t xml:space="preserve">:                                                                                                                                                                              </w:t>
      </w:r>
      <w:r w:rsidRPr="007450E3">
        <w:rPr>
          <w:rFonts w:cs="David" w:hint="cs"/>
          <w:b/>
          <w:bCs/>
          <w:sz w:val="24"/>
          <w:szCs w:val="24"/>
          <w:rtl/>
        </w:rPr>
        <w:t>קו העוני</w:t>
      </w:r>
      <w:r>
        <w:rPr>
          <w:rFonts w:cs="David" w:hint="cs"/>
          <w:sz w:val="24"/>
          <w:szCs w:val="24"/>
          <w:rtl/>
        </w:rPr>
        <w:t xml:space="preserve">: מושג סטטיסטי המסביר רמת חיים מסוימת שקבעו אותה כגבול בין אלה שמרוויחים פחות ממנה ואז הם נקראים עניים.                                                                                                                                                             </w:t>
      </w:r>
      <w:r w:rsidRPr="007450E3">
        <w:rPr>
          <w:rFonts w:cs="David" w:hint="cs"/>
          <w:b/>
          <w:bCs/>
          <w:sz w:val="24"/>
          <w:szCs w:val="24"/>
          <w:rtl/>
        </w:rPr>
        <w:t>קו האופק</w:t>
      </w:r>
      <w:r>
        <w:rPr>
          <w:rFonts w:cs="David" w:hint="cs"/>
          <w:sz w:val="24"/>
          <w:szCs w:val="24"/>
          <w:rtl/>
        </w:rPr>
        <w:t xml:space="preserve">: הוא קו דמיוני שבו נראים השמים והארץ נוגעים זה בזה.                                                                           </w:t>
      </w:r>
      <w:r w:rsidRPr="007450E3">
        <w:rPr>
          <w:rFonts w:cs="David" w:hint="cs"/>
          <w:b/>
          <w:bCs/>
          <w:sz w:val="24"/>
          <w:szCs w:val="24"/>
          <w:rtl/>
        </w:rPr>
        <w:t xml:space="preserve">מעברה </w:t>
      </w:r>
      <w:r>
        <w:rPr>
          <w:rFonts w:cs="David" w:hint="cs"/>
          <w:sz w:val="24"/>
          <w:szCs w:val="24"/>
          <w:rtl/>
        </w:rPr>
        <w:t xml:space="preserve">:שם של מחנות שהוקמו בשנות ה50 כדי לתת לעלייה הגדולה דיור זמני.                                                            </w:t>
      </w:r>
      <w:r w:rsidRPr="007450E3">
        <w:rPr>
          <w:rFonts w:cs="David" w:hint="cs"/>
          <w:b/>
          <w:bCs/>
          <w:sz w:val="24"/>
          <w:szCs w:val="24"/>
          <w:rtl/>
        </w:rPr>
        <w:t>מטס הצדעה</w:t>
      </w:r>
      <w:r>
        <w:rPr>
          <w:rFonts w:cs="David" w:hint="cs"/>
          <w:sz w:val="24"/>
          <w:szCs w:val="24"/>
          <w:rtl/>
        </w:rPr>
        <w:t xml:space="preserve">: טיסה של מטוסים הטסים בצורה מסודרת, בדרך כלל בטכסים של יום העצמאות או בחיל האוויר. </w:t>
      </w:r>
    </w:p>
    <w:p w:rsidR="009A4836" w:rsidRDefault="009A4836" w:rsidP="009A4836">
      <w:pPr>
        <w:spacing w:line="360" w:lineRule="auto"/>
        <w:ind w:right="-1134"/>
        <w:rPr>
          <w:rFonts w:cs="David"/>
          <w:sz w:val="24"/>
          <w:szCs w:val="24"/>
          <w:rtl/>
        </w:rPr>
      </w:pPr>
      <w:r w:rsidRPr="003A1A91">
        <w:rPr>
          <w:rFonts w:cs="David" w:hint="cs"/>
          <w:sz w:val="24"/>
          <w:szCs w:val="24"/>
          <w:u w:val="single"/>
          <w:rtl/>
        </w:rPr>
        <w:t>מבנה השיר</w:t>
      </w:r>
      <w:r>
        <w:rPr>
          <w:rFonts w:cs="David" w:hint="cs"/>
          <w:sz w:val="24"/>
          <w:szCs w:val="24"/>
          <w:rtl/>
        </w:rPr>
        <w:t xml:space="preserve">: השיר כתוב בבית אחד. יש בו מבנה של מעגל.(השיר פותח ב"קו העוני" ונגמר ב"עוני") השפה תקנית ומודרנית, יום יומית. בשורה האחרונה בשיר מופיעה רק מילה אחת "עוני" והשורה מעליה ארוכה מאוד ונותנת הרגשה שמתחתיה זה קו העוני. יש בו פעלים בעבר (עפו, היה, הייתי, אמרו, ראיתי) הם באים להראות לנו את הזיכרונות של המשורר.  </w:t>
      </w:r>
    </w:p>
    <w:p w:rsidR="009A4836" w:rsidRDefault="009A4836" w:rsidP="009A4836">
      <w:pPr>
        <w:spacing w:line="360" w:lineRule="auto"/>
        <w:ind w:right="-1134"/>
        <w:rPr>
          <w:rFonts w:cs="David"/>
          <w:sz w:val="24"/>
          <w:szCs w:val="24"/>
          <w:rtl/>
        </w:rPr>
      </w:pPr>
      <w:r w:rsidRPr="002A6A1F">
        <w:rPr>
          <w:rFonts w:cs="David" w:hint="cs"/>
          <w:sz w:val="24"/>
          <w:szCs w:val="24"/>
          <w:u w:val="single"/>
          <w:rtl/>
        </w:rPr>
        <w:t>תוכן השיר</w:t>
      </w:r>
      <w:r w:rsidRPr="002A6A1F">
        <w:rPr>
          <w:rFonts w:cs="David" w:hint="cs"/>
          <w:sz w:val="24"/>
          <w:szCs w:val="24"/>
          <w:rtl/>
        </w:rPr>
        <w:t xml:space="preserve"> : </w:t>
      </w:r>
      <w:r>
        <w:rPr>
          <w:rFonts w:cs="David" w:hint="cs"/>
          <w:sz w:val="24"/>
          <w:szCs w:val="24"/>
          <w:rtl/>
        </w:rPr>
        <w:t>הכותרת של השיר מסבירה על מה ידברו בו, על עוני, מצוקות כלכליות. אבל בהמשך השיר נדע שהמשורר התכוון לתקופת המעברות "בשכונה שאמרו עליה מעברה</w:t>
      </w:r>
      <w:r w:rsidRPr="002A6A1F">
        <w:rPr>
          <w:rFonts w:cs="David" w:hint="cs"/>
          <w:sz w:val="24"/>
          <w:szCs w:val="24"/>
          <w:rtl/>
        </w:rPr>
        <w:t xml:space="preserve"> </w:t>
      </w:r>
      <w:r>
        <w:rPr>
          <w:rFonts w:cs="David" w:hint="cs"/>
          <w:sz w:val="24"/>
          <w:szCs w:val="24"/>
          <w:rtl/>
        </w:rPr>
        <w:t>"  הוא כילד גדל בה  וחשוב לו לתאר את החיים של דור שגדל וחי בה, על הקשיים והסבל. יכול להיות שכילד הוא לא הבין את מהמושג עוני, אבל כמבוגר הוא מבין וחי מחדש את הייאוש והסבל. המשורר מתאר את העוני במעברה בעזרת שתי תמונות: האחת של הבית שלו, אפשר לראות בו, שולחן, מפה, לחם שחור, זיתים בצלחת קטנה.  ובחוץ, הקולות המסבירים את המציאות :פעמון מוכר הנפט,(אין חשמל) המגפיים ההולכות בבוץ (אין כבישים). עם זאת יש רמז לתקווה, היונים שעפות במטס הצדעה.</w:t>
      </w:r>
      <w:r w:rsidRPr="002A6A1F">
        <w:rPr>
          <w:rFonts w:cs="David" w:hint="cs"/>
          <w:sz w:val="24"/>
          <w:szCs w:val="24"/>
          <w:rtl/>
        </w:rPr>
        <w:t xml:space="preserve">                                                                                                                                               </w:t>
      </w:r>
      <w:r>
        <w:rPr>
          <w:rFonts w:cs="David" w:hint="cs"/>
          <w:sz w:val="24"/>
          <w:szCs w:val="24"/>
          <w:rtl/>
        </w:rPr>
        <w:t xml:space="preserve">המושגים "קו העוני" ו"קו האופק" מדגישים את הרגשות של המשורר. "קו העוני "שהוא קו לא פיסי המסמל את העוני, הסבל, את הקושי שהיה במעברה. המשורר משתמש במושג הזה כדי להזכיר שיש עדין עוני, שיש עדין אנשים רעבים גם אחרי כל כך הרבה שנים שהמדינה קיימת ומצליחה. הוא לא קו אופטימי. לעומת זאת "קו האופק" הוא קו אופטימי, הוא נותן הרגשה של תקווה לחיים יפים ואנושיים יותר.                                         </w:t>
      </w:r>
    </w:p>
    <w:p w:rsidR="00513088" w:rsidRDefault="009A4836" w:rsidP="009A4836">
      <w:pPr>
        <w:spacing w:line="360" w:lineRule="auto"/>
        <w:ind w:right="-1134"/>
      </w:pPr>
      <w:r w:rsidRPr="00DD0F58">
        <w:rPr>
          <w:rFonts w:cs="David" w:hint="cs"/>
          <w:sz w:val="24"/>
          <w:szCs w:val="24"/>
          <w:u w:val="single"/>
          <w:rtl/>
        </w:rPr>
        <w:t>אמצעים אומנותיים בשיר</w:t>
      </w:r>
      <w:r>
        <w:rPr>
          <w:rFonts w:cs="David" w:hint="cs"/>
          <w:sz w:val="24"/>
          <w:szCs w:val="24"/>
          <w:rtl/>
        </w:rPr>
        <w:t xml:space="preserve">:                                                                                                                                           </w:t>
      </w:r>
      <w:r w:rsidRPr="005065F5">
        <w:rPr>
          <w:rFonts w:cs="David" w:hint="cs"/>
          <w:b/>
          <w:bCs/>
          <w:sz w:val="24"/>
          <w:szCs w:val="24"/>
          <w:rtl/>
        </w:rPr>
        <w:t>סמלים</w:t>
      </w:r>
      <w:r>
        <w:rPr>
          <w:rFonts w:cs="David" w:hint="cs"/>
          <w:sz w:val="24"/>
          <w:szCs w:val="24"/>
          <w:rtl/>
        </w:rPr>
        <w:t xml:space="preserve">:  הצריף, המעברה, הלחם השחור, הזיתים והאדמה הבוצית מסמלים את העוני, הסבל והקושי של החיים במעברה. היונים מסמלות תקווה ושינוי.                                                                                                             </w:t>
      </w:r>
      <w:r w:rsidRPr="00EE0A15">
        <w:rPr>
          <w:rFonts w:cs="David" w:hint="cs"/>
          <w:b/>
          <w:bCs/>
          <w:sz w:val="24"/>
          <w:szCs w:val="24"/>
          <w:rtl/>
        </w:rPr>
        <w:t xml:space="preserve">מוטיבים </w:t>
      </w:r>
      <w:r>
        <w:rPr>
          <w:rFonts w:cs="David" w:hint="cs"/>
          <w:sz w:val="24"/>
          <w:szCs w:val="24"/>
          <w:rtl/>
        </w:rPr>
        <w:t>:</w:t>
      </w:r>
      <w:r w:rsidRPr="00EE0A15">
        <w:rPr>
          <w:rFonts w:cs="David" w:hint="cs"/>
          <w:sz w:val="24"/>
          <w:szCs w:val="24"/>
          <w:u w:val="single"/>
          <w:rtl/>
        </w:rPr>
        <w:t>מוטיב הצבע</w:t>
      </w:r>
      <w:r>
        <w:rPr>
          <w:rFonts w:cs="David" w:hint="cs"/>
          <w:sz w:val="24"/>
          <w:szCs w:val="24"/>
          <w:rtl/>
        </w:rPr>
        <w:t xml:space="preserve">: "צבעי אפור זולים" "הלחם נהיה... שחור" "בעגלה האדומה"  הצבעים מראים את הרגשות של המשורר, איך הוא מתייחס למצב הקשה.                                                                                            </w:t>
      </w:r>
      <w:r w:rsidRPr="00EE0A15">
        <w:rPr>
          <w:rFonts w:cs="David" w:hint="cs"/>
          <w:sz w:val="24"/>
          <w:szCs w:val="24"/>
          <w:u w:val="single"/>
          <w:rtl/>
        </w:rPr>
        <w:t>מוטיב הקול</w:t>
      </w:r>
      <w:r>
        <w:rPr>
          <w:rFonts w:cs="David" w:hint="cs"/>
          <w:sz w:val="24"/>
          <w:szCs w:val="24"/>
          <w:rtl/>
        </w:rPr>
        <w:t xml:space="preserve">: "לצלילי הפעמון" "קול נחיתה" הקולות מתארים את מה שמתרחש בחוץ.                    </w:t>
      </w:r>
      <w:r w:rsidRPr="008E4E0C">
        <w:rPr>
          <w:rFonts w:cs="David" w:hint="cs"/>
          <w:b/>
          <w:bCs/>
          <w:sz w:val="24"/>
          <w:szCs w:val="24"/>
          <w:rtl/>
        </w:rPr>
        <w:t>מטאפורות</w:t>
      </w:r>
      <w:r>
        <w:rPr>
          <w:rFonts w:cs="David" w:hint="cs"/>
          <w:sz w:val="24"/>
          <w:szCs w:val="24"/>
          <w:rtl/>
        </w:rPr>
        <w:t xml:space="preserve">: "קו העוני", המילה קו שייכת לתחום ההנדסה המילה עוני שייכת למצב חברתי. הצרוף הזה לא מפתיע כי הוא כבר הפך למושג. "עפו היונים במטס הצדעה" הציפורים הן כמו מטוסים. </w:t>
      </w:r>
    </w:p>
    <w:sectPr w:rsidR="00513088" w:rsidSect="009A4836">
      <w:pgSz w:w="11906" w:h="16838"/>
      <w:pgMar w:top="851"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836"/>
    <w:rsid w:val="00002F22"/>
    <w:rsid w:val="00060ECF"/>
    <w:rsid w:val="00073C8A"/>
    <w:rsid w:val="0008198E"/>
    <w:rsid w:val="00086F3A"/>
    <w:rsid w:val="000961C8"/>
    <w:rsid w:val="0010066E"/>
    <w:rsid w:val="00115984"/>
    <w:rsid w:val="001178A4"/>
    <w:rsid w:val="00134775"/>
    <w:rsid w:val="0014294A"/>
    <w:rsid w:val="00145333"/>
    <w:rsid w:val="00151CF6"/>
    <w:rsid w:val="001778F4"/>
    <w:rsid w:val="00185433"/>
    <w:rsid w:val="00186383"/>
    <w:rsid w:val="00191DEF"/>
    <w:rsid w:val="001A5789"/>
    <w:rsid w:val="001B59FC"/>
    <w:rsid w:val="001D6B6D"/>
    <w:rsid w:val="001E3FF2"/>
    <w:rsid w:val="001E6D35"/>
    <w:rsid w:val="001F375A"/>
    <w:rsid w:val="0021303B"/>
    <w:rsid w:val="002228AB"/>
    <w:rsid w:val="002251D6"/>
    <w:rsid w:val="002319AC"/>
    <w:rsid w:val="00236DCC"/>
    <w:rsid w:val="0025196D"/>
    <w:rsid w:val="002527F7"/>
    <w:rsid w:val="0025387F"/>
    <w:rsid w:val="0025781D"/>
    <w:rsid w:val="00281042"/>
    <w:rsid w:val="0028109E"/>
    <w:rsid w:val="002A19B1"/>
    <w:rsid w:val="002C1088"/>
    <w:rsid w:val="002D17F9"/>
    <w:rsid w:val="002D648B"/>
    <w:rsid w:val="002E2F99"/>
    <w:rsid w:val="002E52DA"/>
    <w:rsid w:val="002E5DA7"/>
    <w:rsid w:val="002F0170"/>
    <w:rsid w:val="002F0C0B"/>
    <w:rsid w:val="002F47DA"/>
    <w:rsid w:val="00307092"/>
    <w:rsid w:val="00317528"/>
    <w:rsid w:val="003362BE"/>
    <w:rsid w:val="00336885"/>
    <w:rsid w:val="0033728E"/>
    <w:rsid w:val="00340805"/>
    <w:rsid w:val="00345F82"/>
    <w:rsid w:val="00346144"/>
    <w:rsid w:val="00350C54"/>
    <w:rsid w:val="00353C5E"/>
    <w:rsid w:val="00354A6A"/>
    <w:rsid w:val="003567FD"/>
    <w:rsid w:val="00380B0D"/>
    <w:rsid w:val="003C20B0"/>
    <w:rsid w:val="003C5553"/>
    <w:rsid w:val="003E6BD8"/>
    <w:rsid w:val="003E6DDF"/>
    <w:rsid w:val="003F3892"/>
    <w:rsid w:val="00403FD6"/>
    <w:rsid w:val="004222B0"/>
    <w:rsid w:val="00427711"/>
    <w:rsid w:val="004438F7"/>
    <w:rsid w:val="004478FA"/>
    <w:rsid w:val="00447CFD"/>
    <w:rsid w:val="00461C40"/>
    <w:rsid w:val="0046533D"/>
    <w:rsid w:val="004C7B2F"/>
    <w:rsid w:val="004F2AF9"/>
    <w:rsid w:val="00501699"/>
    <w:rsid w:val="00501F56"/>
    <w:rsid w:val="00513088"/>
    <w:rsid w:val="00514C2D"/>
    <w:rsid w:val="0052162F"/>
    <w:rsid w:val="005303A6"/>
    <w:rsid w:val="0053729A"/>
    <w:rsid w:val="00545042"/>
    <w:rsid w:val="00557AF0"/>
    <w:rsid w:val="00560B3D"/>
    <w:rsid w:val="005731BC"/>
    <w:rsid w:val="00573E87"/>
    <w:rsid w:val="005769B2"/>
    <w:rsid w:val="00577B59"/>
    <w:rsid w:val="00577D48"/>
    <w:rsid w:val="005A3D25"/>
    <w:rsid w:val="005B3B49"/>
    <w:rsid w:val="005D7DAD"/>
    <w:rsid w:val="005E17D0"/>
    <w:rsid w:val="005F0D94"/>
    <w:rsid w:val="005F1662"/>
    <w:rsid w:val="005F7383"/>
    <w:rsid w:val="006047EE"/>
    <w:rsid w:val="00613290"/>
    <w:rsid w:val="006153AB"/>
    <w:rsid w:val="00616428"/>
    <w:rsid w:val="00646B2F"/>
    <w:rsid w:val="006736BA"/>
    <w:rsid w:val="00683E20"/>
    <w:rsid w:val="00694933"/>
    <w:rsid w:val="006B51B3"/>
    <w:rsid w:val="006C0356"/>
    <w:rsid w:val="006E3C48"/>
    <w:rsid w:val="006E4124"/>
    <w:rsid w:val="006F1355"/>
    <w:rsid w:val="006F4251"/>
    <w:rsid w:val="006F5FC0"/>
    <w:rsid w:val="00711DAE"/>
    <w:rsid w:val="007360F2"/>
    <w:rsid w:val="00741C34"/>
    <w:rsid w:val="0074246D"/>
    <w:rsid w:val="00752D69"/>
    <w:rsid w:val="0075333B"/>
    <w:rsid w:val="0075696D"/>
    <w:rsid w:val="0076645B"/>
    <w:rsid w:val="007768E4"/>
    <w:rsid w:val="007A1F85"/>
    <w:rsid w:val="007A5BF1"/>
    <w:rsid w:val="007C35B6"/>
    <w:rsid w:val="007D24F3"/>
    <w:rsid w:val="007D2A22"/>
    <w:rsid w:val="007E15EC"/>
    <w:rsid w:val="007F04A3"/>
    <w:rsid w:val="007F5307"/>
    <w:rsid w:val="0080096A"/>
    <w:rsid w:val="0080172C"/>
    <w:rsid w:val="0080512A"/>
    <w:rsid w:val="008106BA"/>
    <w:rsid w:val="0081103F"/>
    <w:rsid w:val="00821A54"/>
    <w:rsid w:val="00827797"/>
    <w:rsid w:val="00843926"/>
    <w:rsid w:val="008611AF"/>
    <w:rsid w:val="0086627A"/>
    <w:rsid w:val="00870417"/>
    <w:rsid w:val="00873B5D"/>
    <w:rsid w:val="00874C92"/>
    <w:rsid w:val="00887D88"/>
    <w:rsid w:val="008960D2"/>
    <w:rsid w:val="008A4CE4"/>
    <w:rsid w:val="008B30EF"/>
    <w:rsid w:val="008C083E"/>
    <w:rsid w:val="008C115E"/>
    <w:rsid w:val="008C3797"/>
    <w:rsid w:val="008D42DE"/>
    <w:rsid w:val="008D68F9"/>
    <w:rsid w:val="008D7D06"/>
    <w:rsid w:val="008F137B"/>
    <w:rsid w:val="008F7246"/>
    <w:rsid w:val="00900C38"/>
    <w:rsid w:val="009070DE"/>
    <w:rsid w:val="0091407C"/>
    <w:rsid w:val="00921597"/>
    <w:rsid w:val="009229A8"/>
    <w:rsid w:val="00956BA3"/>
    <w:rsid w:val="009714E2"/>
    <w:rsid w:val="0098364A"/>
    <w:rsid w:val="009A0255"/>
    <w:rsid w:val="009A0C44"/>
    <w:rsid w:val="009A2159"/>
    <w:rsid w:val="009A4836"/>
    <w:rsid w:val="009B064E"/>
    <w:rsid w:val="009D3130"/>
    <w:rsid w:val="009E56EB"/>
    <w:rsid w:val="009F5A34"/>
    <w:rsid w:val="00A0026F"/>
    <w:rsid w:val="00A014B5"/>
    <w:rsid w:val="00A01F19"/>
    <w:rsid w:val="00A02A6B"/>
    <w:rsid w:val="00A254A3"/>
    <w:rsid w:val="00A67DD6"/>
    <w:rsid w:val="00A71379"/>
    <w:rsid w:val="00A814BC"/>
    <w:rsid w:val="00A81FCC"/>
    <w:rsid w:val="00AB2311"/>
    <w:rsid w:val="00AD4671"/>
    <w:rsid w:val="00AF119C"/>
    <w:rsid w:val="00AF3595"/>
    <w:rsid w:val="00B06C7C"/>
    <w:rsid w:val="00B1203E"/>
    <w:rsid w:val="00B15ED7"/>
    <w:rsid w:val="00B251BB"/>
    <w:rsid w:val="00B40A71"/>
    <w:rsid w:val="00B54508"/>
    <w:rsid w:val="00B54BAC"/>
    <w:rsid w:val="00B57CA7"/>
    <w:rsid w:val="00B63984"/>
    <w:rsid w:val="00B725BD"/>
    <w:rsid w:val="00B858D3"/>
    <w:rsid w:val="00BB552A"/>
    <w:rsid w:val="00BC779F"/>
    <w:rsid w:val="00BD6E2E"/>
    <w:rsid w:val="00BE1A7C"/>
    <w:rsid w:val="00BF1D38"/>
    <w:rsid w:val="00BF3495"/>
    <w:rsid w:val="00C0313D"/>
    <w:rsid w:val="00C079C8"/>
    <w:rsid w:val="00C12F7E"/>
    <w:rsid w:val="00C13491"/>
    <w:rsid w:val="00C1588B"/>
    <w:rsid w:val="00C17C03"/>
    <w:rsid w:val="00C51431"/>
    <w:rsid w:val="00C51B1E"/>
    <w:rsid w:val="00C54721"/>
    <w:rsid w:val="00C60A48"/>
    <w:rsid w:val="00C72262"/>
    <w:rsid w:val="00C7734C"/>
    <w:rsid w:val="00C853AA"/>
    <w:rsid w:val="00CB3385"/>
    <w:rsid w:val="00CC7A76"/>
    <w:rsid w:val="00CE496B"/>
    <w:rsid w:val="00CF78EA"/>
    <w:rsid w:val="00CF7A3D"/>
    <w:rsid w:val="00D0418B"/>
    <w:rsid w:val="00D1000C"/>
    <w:rsid w:val="00D15234"/>
    <w:rsid w:val="00D164C8"/>
    <w:rsid w:val="00D22464"/>
    <w:rsid w:val="00D26EEC"/>
    <w:rsid w:val="00D4185E"/>
    <w:rsid w:val="00D54E4C"/>
    <w:rsid w:val="00D80C2A"/>
    <w:rsid w:val="00D816BD"/>
    <w:rsid w:val="00DB0CDA"/>
    <w:rsid w:val="00DB4A3D"/>
    <w:rsid w:val="00DC016B"/>
    <w:rsid w:val="00DD24B7"/>
    <w:rsid w:val="00DD3E88"/>
    <w:rsid w:val="00DD4525"/>
    <w:rsid w:val="00DE152C"/>
    <w:rsid w:val="00DE3E38"/>
    <w:rsid w:val="00DE5543"/>
    <w:rsid w:val="00DF4B5A"/>
    <w:rsid w:val="00E0614A"/>
    <w:rsid w:val="00E139CF"/>
    <w:rsid w:val="00E13AE0"/>
    <w:rsid w:val="00E359F2"/>
    <w:rsid w:val="00E743A0"/>
    <w:rsid w:val="00E748CC"/>
    <w:rsid w:val="00E82573"/>
    <w:rsid w:val="00E93A25"/>
    <w:rsid w:val="00EA3270"/>
    <w:rsid w:val="00EB718D"/>
    <w:rsid w:val="00EC3C66"/>
    <w:rsid w:val="00ED2888"/>
    <w:rsid w:val="00F058BF"/>
    <w:rsid w:val="00F12A5B"/>
    <w:rsid w:val="00F212D2"/>
    <w:rsid w:val="00F306D4"/>
    <w:rsid w:val="00F33036"/>
    <w:rsid w:val="00F818A0"/>
    <w:rsid w:val="00F96E2B"/>
    <w:rsid w:val="00FC35C3"/>
    <w:rsid w:val="00FD16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83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83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603</Words>
  <Characters>3443</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2</cp:revision>
  <dcterms:created xsi:type="dcterms:W3CDTF">2015-02-03T14:07:00Z</dcterms:created>
  <dcterms:modified xsi:type="dcterms:W3CDTF">2015-02-03T14:07:00Z</dcterms:modified>
</cp:coreProperties>
</file>