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D6" w:rsidRPr="006B59D6" w:rsidRDefault="006B59D6" w:rsidP="006B59D6">
      <w:pPr>
        <w:rPr>
          <w:b/>
          <w:bCs/>
          <w:sz w:val="32"/>
          <w:szCs w:val="32"/>
          <w:u w:val="single"/>
        </w:rPr>
      </w:pPr>
      <w:r w:rsidRPr="006B59D6">
        <w:rPr>
          <w:b/>
          <w:bCs/>
          <w:sz w:val="32"/>
          <w:szCs w:val="32"/>
          <w:u w:val="single"/>
          <w:rtl/>
        </w:rPr>
        <w:t xml:space="preserve">בפרשת "לך </w:t>
      </w:r>
      <w:proofErr w:type="spellStart"/>
      <w:r w:rsidRPr="006B59D6">
        <w:rPr>
          <w:b/>
          <w:bCs/>
          <w:sz w:val="32"/>
          <w:szCs w:val="32"/>
          <w:u w:val="single"/>
          <w:rtl/>
        </w:rPr>
        <w:t>לך</w:t>
      </w:r>
      <w:proofErr w:type="spellEnd"/>
      <w:r w:rsidRPr="006B59D6">
        <w:rPr>
          <w:b/>
          <w:bCs/>
          <w:sz w:val="32"/>
          <w:szCs w:val="32"/>
          <w:u w:val="single"/>
          <w:rtl/>
        </w:rPr>
        <w:t xml:space="preserve">" </w:t>
      </w:r>
      <w:r w:rsidRPr="006B59D6">
        <w:rPr>
          <w:rFonts w:hint="cs"/>
          <w:b/>
          <w:bCs/>
          <w:sz w:val="32"/>
          <w:szCs w:val="32"/>
          <w:u w:val="single"/>
          <w:rtl/>
        </w:rPr>
        <w:t xml:space="preserve">נמצא את השורשים </w:t>
      </w:r>
      <w:r w:rsidRPr="006B59D6">
        <w:rPr>
          <w:b/>
          <w:bCs/>
          <w:sz w:val="32"/>
          <w:szCs w:val="32"/>
          <w:u w:val="single"/>
          <w:rtl/>
        </w:rPr>
        <w:t xml:space="preserve"> של האמונה היהודית. </w:t>
      </w:r>
    </w:p>
    <w:p w:rsidR="006B59D6" w:rsidRPr="006B59D6" w:rsidRDefault="006B59D6" w:rsidP="006B59D6">
      <w:pPr>
        <w:rPr>
          <w:rtl/>
        </w:rPr>
      </w:pPr>
      <w:r w:rsidRPr="006B59D6">
        <w:rPr>
          <w:rtl/>
        </w:rPr>
        <w:t>לסיפורי אברהם יש מגמה חינוכית, דתית ולאומית. הם באו ללמד אותנו על גודל אמונתו של אברהם באלוהים, ולהראות כיצד רכש זכויות בעלות ושייכות על הארץ שהובטחה לו ולבניו.</w:t>
      </w:r>
    </w:p>
    <w:p w:rsidR="006B59D6" w:rsidRPr="006B59D6" w:rsidRDefault="006B59D6" w:rsidP="006B59D6">
      <w:pPr>
        <w:rPr>
          <w:rtl/>
        </w:rPr>
      </w:pPr>
      <w:r w:rsidRPr="006B59D6">
        <w:rPr>
          <w:rtl/>
        </w:rPr>
        <w:t>עם הופעתו של אברהם אבינו, עובר מרכז תשומת הלב של התנ"ך מתולדות האנושות כולה, למשפחתו של אברהם, ובהמשך לעם ישראל, צאצאי אברהם.</w:t>
      </w:r>
    </w:p>
    <w:p w:rsidR="006B59D6" w:rsidRPr="006B59D6" w:rsidRDefault="006B59D6" w:rsidP="006B59D6">
      <w:pPr>
        <w:rPr>
          <w:rtl/>
        </w:rPr>
      </w:pPr>
      <w:r w:rsidRPr="006B59D6">
        <w:rPr>
          <w:rtl/>
        </w:rPr>
        <w:t> אלוהים בוחר במשפחה אחת, מכל משפחות האדמה כדי להטיל עליה שליחות, ומברכה בריבוי וירושת ארץ רחבת ידיים.</w:t>
      </w:r>
    </w:p>
    <w:p w:rsidR="006B59D6" w:rsidRPr="006B59D6" w:rsidRDefault="006B59D6" w:rsidP="006B59D6">
      <w:pPr>
        <w:rPr>
          <w:rtl/>
        </w:rPr>
      </w:pPr>
      <w:r w:rsidRPr="006B59D6">
        <w:rPr>
          <w:rtl/>
        </w:rPr>
        <w:t xml:space="preserve">בן 75 היה אברהם כשאלוהים ציווה עליו לעזוב את עברו, את עולמו המוכר והידוע, וללכת אל הבלתי נודע. </w:t>
      </w:r>
    </w:p>
    <w:p w:rsidR="006B59D6" w:rsidRPr="006B59D6" w:rsidRDefault="006B59D6" w:rsidP="006B59D6">
      <w:pPr>
        <w:rPr>
          <w:rtl/>
        </w:rPr>
      </w:pPr>
      <w:r w:rsidRPr="006B59D6">
        <w:rPr>
          <w:rtl/>
        </w:rPr>
        <w:t xml:space="preserve">הצו תובע מאברהם לעשות מפנה דרמטי בחייו - לעזוב את ארצו, מולדתו, בית אביו - ללא תנאים, ללא שיקולים. </w:t>
      </w:r>
    </w:p>
    <w:p w:rsidR="006B59D6" w:rsidRPr="006B59D6" w:rsidRDefault="006B59D6" w:rsidP="006B59D6">
      <w:pPr>
        <w:rPr>
          <w:rtl/>
        </w:rPr>
      </w:pPr>
      <w:r w:rsidRPr="006B59D6">
        <w:rPr>
          <w:rtl/>
        </w:rPr>
        <w:t>אברהם הולך אל אשר "יראהו אלוהים" ועדיין הוא אינו יודע ה</w:t>
      </w:r>
      <w:r w:rsidRPr="006B59D6">
        <w:rPr>
          <w:b/>
          <w:bCs/>
          <w:rtl/>
        </w:rPr>
        <w:t>"אם הארץ טובה או רעה"</w:t>
      </w:r>
      <w:r w:rsidRPr="006B59D6">
        <w:rPr>
          <w:rtl/>
        </w:rPr>
        <w:t>.</w:t>
      </w:r>
    </w:p>
    <w:p w:rsidR="006B59D6" w:rsidRPr="006B59D6" w:rsidRDefault="006B59D6" w:rsidP="006B59D6">
      <w:pPr>
        <w:rPr>
          <w:rtl/>
        </w:rPr>
      </w:pPr>
      <w:r w:rsidRPr="006B59D6">
        <w:rPr>
          <w:rtl/>
        </w:rPr>
        <w:t xml:space="preserve">ומה מוצא אברהם בבואו לארץ? </w:t>
      </w:r>
      <w:r w:rsidRPr="006B59D6">
        <w:rPr>
          <w:b/>
          <w:bCs/>
          <w:rtl/>
        </w:rPr>
        <w:t xml:space="preserve">"וַיְהִי רָעָב, בָּאָרֶץ" </w:t>
      </w:r>
      <w:r w:rsidRPr="006B59D6">
        <w:rPr>
          <w:rtl/>
        </w:rPr>
        <w:t xml:space="preserve">-. כאן ה' אינו מדריך אותו ולא אומר לו מה לעשות. ואברהם יורד </w:t>
      </w:r>
      <w:proofErr w:type="spellStart"/>
      <w:r w:rsidRPr="006B59D6">
        <w:rPr>
          <w:rtl/>
        </w:rPr>
        <w:t>מצריימה</w:t>
      </w:r>
      <w:proofErr w:type="spellEnd"/>
      <w:r w:rsidRPr="006B59D6">
        <w:rPr>
          <w:rtl/>
        </w:rPr>
        <w:t xml:space="preserve">. במצריים מוצא אברהם ארץ שבעה ויציבה, בניגוד למה שנתגלה לו בארץ כנען. </w:t>
      </w:r>
    </w:p>
    <w:p w:rsidR="006B59D6" w:rsidRPr="006B59D6" w:rsidRDefault="006B59D6" w:rsidP="006B59D6">
      <w:pPr>
        <w:rPr>
          <w:rtl/>
        </w:rPr>
      </w:pPr>
      <w:r w:rsidRPr="006B59D6">
        <w:rPr>
          <w:rtl/>
        </w:rPr>
        <w:t xml:space="preserve">אברהם עומד בפני משבר באמונתו - הצו האלוהי ללכת לארץ כנען לווה בהבטחת שכר ידועה : </w:t>
      </w:r>
      <w:r w:rsidRPr="006B59D6">
        <w:rPr>
          <w:b/>
          <w:bCs/>
          <w:rtl/>
        </w:rPr>
        <w:t>"</w:t>
      </w:r>
      <w:proofErr w:type="spellStart"/>
      <w:r w:rsidRPr="006B59D6">
        <w:rPr>
          <w:b/>
          <w:bCs/>
          <w:rtl/>
        </w:rPr>
        <w:t>ואעשך</w:t>
      </w:r>
      <w:proofErr w:type="spellEnd"/>
      <w:r w:rsidRPr="006B59D6">
        <w:rPr>
          <w:b/>
          <w:bCs/>
          <w:rtl/>
        </w:rPr>
        <w:t xml:space="preserve"> לגוי גדול ואברכך..."</w:t>
      </w:r>
      <w:r w:rsidRPr="006B59D6">
        <w:rPr>
          <w:rtl/>
        </w:rPr>
        <w:t xml:space="preserve">  והנה נקלע כאן אברהם למציאות שונה. - האם יוכיח אברהם שאמונתו באלוהים  היא מוחלטת?  ואברהם עומד </w:t>
      </w:r>
      <w:r>
        <w:rPr>
          <w:rFonts w:hint="cs"/>
          <w:rtl/>
        </w:rPr>
        <w:t>במבחן</w:t>
      </w:r>
      <w:r w:rsidRPr="006B59D6">
        <w:rPr>
          <w:rtl/>
        </w:rPr>
        <w:t xml:space="preserve"> הוא יורד </w:t>
      </w:r>
      <w:proofErr w:type="spellStart"/>
      <w:r w:rsidRPr="006B59D6">
        <w:rPr>
          <w:rtl/>
        </w:rPr>
        <w:t>מצריימה</w:t>
      </w:r>
      <w:proofErr w:type="spellEnd"/>
      <w:r w:rsidRPr="006B59D6">
        <w:rPr>
          <w:rtl/>
        </w:rPr>
        <w:t xml:space="preserve">, רק עד יעבור זעם וחוזר לכנען. </w:t>
      </w:r>
    </w:p>
    <w:p w:rsidR="006B59D6" w:rsidRPr="006B59D6" w:rsidRDefault="006B59D6" w:rsidP="006B59D6">
      <w:pPr>
        <w:rPr>
          <w:rtl/>
        </w:rPr>
      </w:pPr>
      <w:r w:rsidRPr="006B59D6">
        <w:rPr>
          <w:rtl/>
        </w:rPr>
        <w:t> ועל זה אומר רש"י:</w:t>
      </w:r>
    </w:p>
    <w:p w:rsidR="006B59D6" w:rsidRPr="006B59D6" w:rsidRDefault="006B59D6" w:rsidP="006B59D6">
      <w:pPr>
        <w:rPr>
          <w:rtl/>
        </w:rPr>
      </w:pPr>
      <w:r w:rsidRPr="006B59D6">
        <w:rPr>
          <w:b/>
          <w:bCs/>
          <w:rtl/>
        </w:rPr>
        <w:t>"ויהיה רעב בארץ"</w:t>
      </w:r>
      <w:r w:rsidRPr="006B59D6">
        <w:rPr>
          <w:rtl/>
        </w:rPr>
        <w:t xml:space="preserve"> - זה אחד מן הניסיונות שניסה האל את אברהם אבינו, ועמד בכולם ולא הרהר אחר הקדוש-ברוך-הוא לאמור: אתמול אמר לי </w:t>
      </w:r>
      <w:r w:rsidRPr="006B59D6">
        <w:rPr>
          <w:b/>
          <w:bCs/>
          <w:rtl/>
        </w:rPr>
        <w:t>"</w:t>
      </w:r>
      <w:proofErr w:type="spellStart"/>
      <w:r w:rsidRPr="006B59D6">
        <w:rPr>
          <w:b/>
          <w:bCs/>
          <w:rtl/>
        </w:rPr>
        <w:t>ונתברכו</w:t>
      </w:r>
      <w:proofErr w:type="spellEnd"/>
      <w:r w:rsidRPr="006B59D6">
        <w:rPr>
          <w:b/>
          <w:bCs/>
          <w:rtl/>
        </w:rPr>
        <w:t xml:space="preserve"> בך כל משפחות האדמה"</w:t>
      </w:r>
      <w:r w:rsidRPr="006B59D6">
        <w:rPr>
          <w:rtl/>
        </w:rPr>
        <w:t xml:space="preserve"> והיום רעב בארץ שאני שוכן בה עד שאצטרך לצאת ממנה אל מקום אחר. אלא הכול היה מקבל באהבה ולא הרהר אחר מידותיו של הקדוש-ברוך-הוא".</w:t>
      </w:r>
    </w:p>
    <w:p w:rsidR="006B59D6" w:rsidRPr="006B59D6" w:rsidRDefault="006B59D6" w:rsidP="006B59D6">
      <w:pPr>
        <w:rPr>
          <w:rtl/>
        </w:rPr>
      </w:pPr>
      <w:r w:rsidRPr="006B59D6">
        <w:rPr>
          <w:rtl/>
        </w:rPr>
        <w:t>התורה אינה מפרשת את הסיבה "למה אברהם?". במה שונה היה אברהם  מעשרים הדורות שהיו לפניו?</w:t>
      </w:r>
    </w:p>
    <w:p w:rsidR="006B59D6" w:rsidRPr="006B59D6" w:rsidRDefault="006B59D6" w:rsidP="006B59D6">
      <w:pPr>
        <w:rPr>
          <w:rtl/>
        </w:rPr>
      </w:pPr>
      <w:r w:rsidRPr="006B59D6">
        <w:rPr>
          <w:rtl/>
        </w:rPr>
        <w:t xml:space="preserve">האם התשובה היא בהוכחה שללא שום תהיות, ללא שום שאלות - נפרד אברהם מאביו ומשפחתו על פי ציווי האל והלך בלא שידע לאן? </w:t>
      </w:r>
    </w:p>
    <w:p w:rsidR="006B59D6" w:rsidRPr="006B59D6" w:rsidRDefault="006B59D6" w:rsidP="006B59D6">
      <w:pPr>
        <w:rPr>
          <w:rtl/>
        </w:rPr>
      </w:pPr>
      <w:r w:rsidRPr="006B59D6">
        <w:rPr>
          <w:rtl/>
        </w:rPr>
        <w:t>אצל נח למשל, מוסבר מדוע בחר בו ה' מכל האנשים:</w:t>
      </w:r>
      <w:r w:rsidRPr="006B59D6">
        <w:rPr>
          <w:b/>
          <w:bCs/>
          <w:rtl/>
        </w:rPr>
        <w:t xml:space="preserve"> "וְנֹחַ, מָצָא חֵן בְּעֵינֵי יְהוָה.... נֹחַ אִישׁ צַדִּיק תָּמִים הָיָה, </w:t>
      </w:r>
      <w:proofErr w:type="spellStart"/>
      <w:r w:rsidRPr="006B59D6">
        <w:rPr>
          <w:b/>
          <w:bCs/>
          <w:rtl/>
        </w:rPr>
        <w:t>בְּדֹרֹתָיו</w:t>
      </w:r>
      <w:proofErr w:type="spellEnd"/>
      <w:r w:rsidRPr="006B59D6">
        <w:rPr>
          <w:b/>
          <w:bCs/>
          <w:rtl/>
        </w:rPr>
        <w:t xml:space="preserve">:  </w:t>
      </w:r>
      <w:proofErr w:type="spellStart"/>
      <w:r w:rsidRPr="006B59D6">
        <w:rPr>
          <w:b/>
          <w:bCs/>
          <w:rtl/>
        </w:rPr>
        <w:t>אֶת-הָאֱלֹהִים</w:t>
      </w:r>
      <w:proofErr w:type="spellEnd"/>
      <w:r w:rsidRPr="006B59D6">
        <w:rPr>
          <w:b/>
          <w:bCs/>
          <w:rtl/>
        </w:rPr>
        <w:t>, הִתְהַלֶּךְ-נֹחַ"</w:t>
      </w:r>
    </w:p>
    <w:p w:rsidR="006B59D6" w:rsidRPr="006B59D6" w:rsidRDefault="006B59D6" w:rsidP="006B59D6">
      <w:pPr>
        <w:rPr>
          <w:rtl/>
        </w:rPr>
      </w:pPr>
      <w:r w:rsidRPr="006B59D6">
        <w:rPr>
          <w:rtl/>
        </w:rPr>
        <w:t xml:space="preserve">בשום מקום, לפני ההתגלות הראשונה לאברהם, לא כתוב בשל אילו סגולות טובות, או מעשים טובים, זכה אברהם לחסד אלוהים. </w:t>
      </w:r>
    </w:p>
    <w:p w:rsidR="006B59D6" w:rsidRPr="006B59D6" w:rsidRDefault="006B59D6" w:rsidP="006B59D6">
      <w:pPr>
        <w:rPr>
          <w:rtl/>
        </w:rPr>
      </w:pPr>
      <w:r w:rsidRPr="006B59D6">
        <w:rPr>
          <w:rtl/>
        </w:rPr>
        <w:t xml:space="preserve"> חז"ל שהבינו שיש קושי בדבר, באו לפרש את הסתום "ולמלא" את ה"חלל"  שמותיר המקרא, באגדות על הסיבה מדוע נבחר </w:t>
      </w:r>
      <w:proofErr w:type="spellStart"/>
      <w:r w:rsidRPr="006B59D6">
        <w:rPr>
          <w:rtl/>
        </w:rPr>
        <w:t>דוקא</w:t>
      </w:r>
      <w:proofErr w:type="spellEnd"/>
      <w:r w:rsidRPr="006B59D6">
        <w:rPr>
          <w:rtl/>
        </w:rPr>
        <w:t xml:space="preserve"> אברהם מכולם, בהן מסופר שאברהם הגיע להכרה באלוהים, עוד בהיותו נער צעיר: </w:t>
      </w:r>
    </w:p>
    <w:p w:rsidR="006B59D6" w:rsidRPr="006B59D6" w:rsidRDefault="006B59D6" w:rsidP="006B59D6">
      <w:r w:rsidRPr="006B59D6">
        <w:rPr>
          <w:rtl/>
        </w:rPr>
        <w:lastRenderedPageBreak/>
        <w:t xml:space="preserve">הצירוף </w:t>
      </w:r>
      <w:r w:rsidRPr="006B59D6">
        <w:rPr>
          <w:b/>
          <w:bCs/>
          <w:rtl/>
        </w:rPr>
        <w:t xml:space="preserve">"לך </w:t>
      </w:r>
      <w:proofErr w:type="spellStart"/>
      <w:r w:rsidRPr="006B59D6">
        <w:rPr>
          <w:b/>
          <w:bCs/>
          <w:rtl/>
        </w:rPr>
        <w:t>לך</w:t>
      </w:r>
      <w:proofErr w:type="spellEnd"/>
      <w:r w:rsidRPr="006B59D6">
        <w:rPr>
          <w:b/>
          <w:bCs/>
          <w:rtl/>
        </w:rPr>
        <w:t>"</w:t>
      </w:r>
      <w:r w:rsidRPr="006B59D6">
        <w:rPr>
          <w:rtl/>
        </w:rPr>
        <w:t xml:space="preserve"> פותח את שרשרת הניסיונות שבהם התנסה אברהם: "וַיֹּאמֶר יְהוָה אֶל-אַבְרָם, </w:t>
      </w:r>
      <w:r w:rsidRPr="006B59D6">
        <w:rPr>
          <w:b/>
          <w:bCs/>
          <w:rtl/>
        </w:rPr>
        <w:t>לֶךְ-לְךָ</w:t>
      </w:r>
      <w:r w:rsidRPr="006B59D6">
        <w:rPr>
          <w:rtl/>
        </w:rPr>
        <w:t xml:space="preserve"> מֵאַרְצְךָ וּמִמּוֹלַדְתְּךָ וּמִבֵּית אָבִיךָ, אֶל-הָאָרֶץ, אֲשֶׁר אַרְאֶךָּ " ואברהם ממלא את הציווי: "</w:t>
      </w:r>
      <w:r w:rsidRPr="006B59D6">
        <w:rPr>
          <w:b/>
          <w:bCs/>
          <w:rtl/>
        </w:rPr>
        <w:t>וַיֵּלֶךְ</w:t>
      </w:r>
      <w:r w:rsidRPr="006B59D6">
        <w:rPr>
          <w:rtl/>
        </w:rPr>
        <w:t xml:space="preserve"> אַבְרָם, כַּאֲשֶׁר דִּבֶּר אֵלָיו יְהוָה"</w:t>
      </w:r>
    </w:p>
    <w:p w:rsidR="006B59D6" w:rsidRPr="006B59D6" w:rsidRDefault="006B59D6" w:rsidP="006B59D6">
      <w:pPr>
        <w:rPr>
          <w:rtl/>
        </w:rPr>
      </w:pPr>
      <w:r w:rsidRPr="006B59D6">
        <w:rPr>
          <w:rtl/>
        </w:rPr>
        <w:t xml:space="preserve">ביטוי זה מופיע בשנית </w:t>
      </w:r>
      <w:proofErr w:type="spellStart"/>
      <w:r w:rsidRPr="006B59D6">
        <w:rPr>
          <w:rtl/>
        </w:rPr>
        <w:t>בנסיון</w:t>
      </w:r>
      <w:proofErr w:type="spellEnd"/>
      <w:r w:rsidRPr="006B59D6">
        <w:rPr>
          <w:rtl/>
        </w:rPr>
        <w:t xml:space="preserve"> העשירי  והוא סוגר את מעגל הניסיונות בהם התנסה אברהם: "קַח-נָא אֶת-בִּנְךָ אֶת-יְחִידְךָ אֲשֶׁר-אָהַבְתָּ, אֶת-יִצְחָק, </w:t>
      </w:r>
      <w:r w:rsidRPr="006B59D6">
        <w:rPr>
          <w:b/>
          <w:bCs/>
          <w:rtl/>
        </w:rPr>
        <w:t>וְלֶךְ-לְךָ,</w:t>
      </w:r>
      <w:r w:rsidRPr="006B59D6">
        <w:rPr>
          <w:rtl/>
        </w:rPr>
        <w:t xml:space="preserve"> אֶל-אֶרֶץ </w:t>
      </w:r>
      <w:proofErr w:type="spellStart"/>
      <w:r w:rsidRPr="006B59D6">
        <w:rPr>
          <w:rtl/>
        </w:rPr>
        <w:t>הַמֹּרִיָּה</w:t>
      </w:r>
      <w:proofErr w:type="spellEnd"/>
      <w:r w:rsidRPr="006B59D6">
        <w:rPr>
          <w:rtl/>
        </w:rPr>
        <w:t>.... וְהַעֲלֵהוּ שָׁם, לְעֹלָה" ואברהם עושה כמצוות ה': "</w:t>
      </w:r>
      <w:proofErr w:type="spellStart"/>
      <w:r w:rsidRPr="006B59D6">
        <w:rPr>
          <w:rtl/>
        </w:rPr>
        <w:t>וַיָּקָם</w:t>
      </w:r>
      <w:proofErr w:type="spellEnd"/>
      <w:r w:rsidRPr="006B59D6">
        <w:rPr>
          <w:rtl/>
        </w:rPr>
        <w:t xml:space="preserve"> </w:t>
      </w:r>
      <w:r w:rsidRPr="006B59D6">
        <w:rPr>
          <w:b/>
          <w:bCs/>
          <w:rtl/>
        </w:rPr>
        <w:t>וַיֵּלֶךְ,</w:t>
      </w:r>
      <w:r w:rsidRPr="006B59D6">
        <w:rPr>
          <w:rtl/>
        </w:rPr>
        <w:t xml:space="preserve"> אֶל-הַמָּקוֹם אֲשֶׁר-אָמַר-לוֹ </w:t>
      </w:r>
      <w:proofErr w:type="spellStart"/>
      <w:r w:rsidRPr="006B59D6">
        <w:rPr>
          <w:rtl/>
        </w:rPr>
        <w:t>הָאֱלֹהִים</w:t>
      </w:r>
      <w:proofErr w:type="spellEnd"/>
      <w:r w:rsidRPr="006B59D6">
        <w:rPr>
          <w:rtl/>
        </w:rPr>
        <w:t>".</w:t>
      </w:r>
    </w:p>
    <w:p w:rsidR="00F9217A" w:rsidRPr="00F9217A" w:rsidRDefault="006B59D6" w:rsidP="00F9217A">
      <w:pPr>
        <w:rPr>
          <w:rtl/>
        </w:rPr>
      </w:pPr>
      <w:r w:rsidRPr="006B59D6">
        <w:rPr>
          <w:rtl/>
        </w:rPr>
        <w:t xml:space="preserve">אברהם, מתוך נאמנותו הרבה לה'  והכרתו בו, מוכן היה לוותר על אביו, על מולדתו, על עברו, על בנו על עתידו. </w:t>
      </w:r>
      <w:r w:rsidR="00F9217A" w:rsidRPr="00F9217A">
        <w:rPr>
          <w:rtl/>
        </w:rPr>
        <w:t>בסיפורי אברהם שני אתגרים - האחד לאומי -לרשת את ארץ ישראל ולקיים את האומה  והאישי - דאגה לבני ביתו, קניית נחלת קבר, דאגה לנישואי בנו יצחק</w:t>
      </w:r>
    </w:p>
    <w:p w:rsidR="00F9217A" w:rsidRDefault="00F9217A" w:rsidP="00F9217A">
      <w:pPr>
        <w:rPr>
          <w:rFonts w:hint="cs"/>
          <w:rtl/>
        </w:rPr>
      </w:pPr>
    </w:p>
    <w:p w:rsidR="00F9217A" w:rsidRPr="00F9217A" w:rsidRDefault="00F9217A" w:rsidP="00F9217A">
      <w:r>
        <w:rPr>
          <w:rFonts w:hint="cs"/>
          <w:rtl/>
        </w:rPr>
        <w:t xml:space="preserve">לך </w:t>
      </w:r>
      <w:proofErr w:type="spellStart"/>
      <w:r w:rsidRPr="00F9217A">
        <w:rPr>
          <w:rFonts w:hint="cs"/>
          <w:rtl/>
        </w:rPr>
        <w:t>לך</w:t>
      </w:r>
      <w:proofErr w:type="spellEnd"/>
      <w:r w:rsidRPr="00F9217A">
        <w:rPr>
          <w:rFonts w:hint="cs"/>
          <w:rtl/>
        </w:rPr>
        <w:t xml:space="preserve"> לעצמך</w:t>
      </w:r>
      <w:r w:rsidRPr="00F9217A">
        <w:rPr>
          <w:rFonts w:hint="cs"/>
          <w:rtl/>
        </w:rPr>
        <w:br/>
        <w:t xml:space="preserve">בזוהר הקדוש כתוב, "אמר ר' אלעזר, לך </w:t>
      </w:r>
      <w:proofErr w:type="spellStart"/>
      <w:r w:rsidRPr="00F9217A">
        <w:rPr>
          <w:rFonts w:hint="cs"/>
          <w:rtl/>
        </w:rPr>
        <w:t>לך</w:t>
      </w:r>
      <w:proofErr w:type="spellEnd"/>
      <w:r w:rsidRPr="00F9217A">
        <w:rPr>
          <w:rFonts w:hint="cs"/>
          <w:rtl/>
        </w:rPr>
        <w:t xml:space="preserve">, לך היינו לעצמך, כלומר, לתקן את עצמך, לתקן את המדרגה שלך. לך </w:t>
      </w:r>
      <w:proofErr w:type="spellStart"/>
      <w:r w:rsidRPr="00F9217A">
        <w:rPr>
          <w:rFonts w:hint="cs"/>
          <w:rtl/>
        </w:rPr>
        <w:t>לך</w:t>
      </w:r>
      <w:proofErr w:type="spellEnd"/>
      <w:r w:rsidRPr="00F9217A">
        <w:rPr>
          <w:rFonts w:hint="cs"/>
          <w:rtl/>
        </w:rPr>
        <w:t xml:space="preserve">, כי אין לך להימצא כאן בין הרשעים הללו" (פרוש הסולם, פרשת 'לך לך'). הזוהר מראה שהציווי שניתן לאברהם אבינו היה ללכת לתקן את עצמו, להשלים את המדרגה שלו. כידוע מספרי החסידות, התורה אינה ספר היסטוריה, אלא הדרכה חיה וקיימת לכל אחד מאתנו, כיצד לנהוג במהלך החיים וכפי שנראה בהמשך, אברהם אבינו, לא רק שסלל עבורנו את הדרך לתיקון השלם, אלא שהוא עצמו גם מסמל את הנשמה של כל אחד מאתנו. לכן הציווי של 'לך </w:t>
      </w:r>
      <w:proofErr w:type="spellStart"/>
      <w:r w:rsidRPr="00F9217A">
        <w:rPr>
          <w:rFonts w:hint="cs"/>
          <w:rtl/>
        </w:rPr>
        <w:t>לך</w:t>
      </w:r>
      <w:proofErr w:type="spellEnd"/>
      <w:r w:rsidRPr="00F9217A">
        <w:rPr>
          <w:rFonts w:hint="cs"/>
          <w:rtl/>
        </w:rPr>
        <w:t xml:space="preserve">' חייב להדהד בתודעה של כל אדם החפץ בעבודה רוחנית </w:t>
      </w:r>
      <w:proofErr w:type="spellStart"/>
      <w:r w:rsidRPr="00F9217A">
        <w:rPr>
          <w:rFonts w:hint="cs"/>
          <w:rtl/>
        </w:rPr>
        <w:t>אמיתית</w:t>
      </w:r>
      <w:proofErr w:type="spellEnd"/>
      <w:r w:rsidRPr="00F9217A">
        <w:rPr>
          <w:rFonts w:hint="cs"/>
          <w:rtl/>
        </w:rPr>
        <w:t>, עבודת הדבקות בבורא, עבודת התיקון של נשמתו.</w:t>
      </w:r>
    </w:p>
    <w:p w:rsidR="00F9217A" w:rsidRPr="00F9217A" w:rsidRDefault="00F9217A" w:rsidP="00F9217A">
      <w:pPr>
        <w:rPr>
          <w:rFonts w:hint="cs"/>
          <w:rtl/>
        </w:rPr>
      </w:pPr>
      <w:r w:rsidRPr="00F9217A">
        <w:rPr>
          <w:rFonts w:hint="cs"/>
          <w:rtl/>
        </w:rPr>
        <w:t xml:space="preserve">להנאתך ולטובתך </w:t>
      </w:r>
      <w:r w:rsidRPr="00F9217A">
        <w:rPr>
          <w:rFonts w:hint="cs"/>
          <w:rtl/>
        </w:rPr>
        <w:br/>
        <w:t xml:space="preserve">רש"י מפרש את הציווי של 'לך </w:t>
      </w:r>
      <w:proofErr w:type="spellStart"/>
      <w:r w:rsidRPr="00F9217A">
        <w:rPr>
          <w:rFonts w:hint="cs"/>
          <w:rtl/>
        </w:rPr>
        <w:t>לך</w:t>
      </w:r>
      <w:proofErr w:type="spellEnd"/>
      <w:r w:rsidRPr="00F9217A">
        <w:rPr>
          <w:rFonts w:hint="cs"/>
          <w:rtl/>
        </w:rPr>
        <w:t xml:space="preserve">' ואומר שם, "להנאתך ולטובתך, ושם </w:t>
      </w:r>
      <w:proofErr w:type="spellStart"/>
      <w:r w:rsidRPr="00F9217A">
        <w:rPr>
          <w:rFonts w:hint="cs"/>
          <w:rtl/>
        </w:rPr>
        <w:t>אעשך</w:t>
      </w:r>
      <w:proofErr w:type="spellEnd"/>
      <w:r w:rsidRPr="00F9217A">
        <w:rPr>
          <w:rFonts w:hint="cs"/>
          <w:rtl/>
        </w:rPr>
        <w:t xml:space="preserve"> לגוי גדול כאן אי אתה זוכה לבנים, ועוד שאודיע טבעך בעולם". ידוע שהציווי הזה שמקבל אברהם הוא הניסיון הראשון בסדרה של עשרה ניסיונות, אבל מהכתוב ומדברי רש"י עולה כי הובטח לאברהם 'טובתו והנאתו', ושכר הרבה. אם כך, היכן הניסיון? צריך להבין את טבעו ודרכו של אברהם אבינו כדי לראות שכל מה שעשה, עשה למען שמו</w:t>
      </w:r>
      <w:bookmarkStart w:id="0" w:name="_GoBack"/>
      <w:bookmarkEnd w:id="0"/>
      <w:r w:rsidRPr="00F9217A">
        <w:rPr>
          <w:rFonts w:hint="cs"/>
          <w:rtl/>
        </w:rPr>
        <w:t xml:space="preserve"> של הקב"ה, לפרסם ת הטוב בעולם, ולא למען השכר שהובטח לו.</w:t>
      </w:r>
      <w:r w:rsidRPr="00F9217A">
        <w:rPr>
          <w:rFonts w:hint="cs"/>
          <w:rtl/>
        </w:rPr>
        <w:br/>
        <w:t xml:space="preserve">אומר ה'מאור ושמש' על הפסוק, "וַיֵּלֶךְ אַבְרָם, כַּאֲשֶׁר דִּבֶּר אֵלָיו ה', וַיֵּלֶךְ אִתּוֹ, לוֹט", "עיקר תשוקתו של אברהם אבינו ע"ה </w:t>
      </w:r>
      <w:proofErr w:type="spellStart"/>
      <w:r w:rsidRPr="00F9217A">
        <w:rPr>
          <w:rFonts w:hint="cs"/>
          <w:rtl/>
        </w:rPr>
        <w:t>היתה</w:t>
      </w:r>
      <w:proofErr w:type="spellEnd"/>
      <w:r w:rsidRPr="00F9217A">
        <w:rPr>
          <w:rFonts w:hint="cs"/>
          <w:rtl/>
        </w:rPr>
        <w:t xml:space="preserve"> לעשות את רצון השם, ואפילו שהבטיח לו הקב"ה ברכות גשמיות, לא לשם כך יצא לדרך, אלא כדי לקיים מצוות בוראו. כמו אדם שאוהב מישהו מאוד ומוכן ללכת חצי עולם בשבילו, ללא תמורה או פרס כלשהו. להבדיל, לוט, שרץ אחרי אברהם, רץ כי שמע את ההבטחות שהבטיח השם לאברהם, על ממון, בנים וכבוד. לוט חמד בליבו שאולי גם הוא יתעשר מהברכות של אברהם. על כן הפסוק מחלק בין שתי ההליכות" ('מאור ושמש', 'לך לך'). אברהם הלך כי כך דיבר אליו ה', ולוט הלך עם אברהם מהסיבות האנוכיות שלו. כאשר נלמד מי זה אברהם ומי זה לוט ומה הם מסמלים, נראה שלדברים משמעות פנימית עמוקה עבורנו.</w:t>
      </w:r>
    </w:p>
    <w:p w:rsidR="00F9217A" w:rsidRPr="00F9217A" w:rsidRDefault="00F9217A" w:rsidP="00F9217A">
      <w:pPr>
        <w:rPr>
          <w:rFonts w:hint="cs"/>
          <w:rtl/>
        </w:rPr>
      </w:pPr>
      <w:proofErr w:type="spellStart"/>
      <w:r w:rsidRPr="00F9217A">
        <w:rPr>
          <w:rFonts w:hint="cs"/>
          <w:rtl/>
        </w:rPr>
        <w:t>הכח</w:t>
      </w:r>
      <w:proofErr w:type="spellEnd"/>
      <w:r w:rsidRPr="00F9217A">
        <w:rPr>
          <w:rFonts w:hint="cs"/>
          <w:rtl/>
        </w:rPr>
        <w:t xml:space="preserve"> ללכת בדרך האמונה מגיע מאברהם אבינו ומי שהולך בדרך שלו יכול להגיע גם כן אל כל המדרגות שהגיע אליהן אברהם. אברהם אבינו פעל כך עד שנדבק בבורא ונהיה מקור הברכה לכל העולם כולו - "...וֶהְיֵה, בְּרָכָה. וַאֲבָרְכָה, מְבָרְכֶיךָ, וּמְקַלֶּלְךָ, </w:t>
      </w:r>
      <w:proofErr w:type="spellStart"/>
      <w:r w:rsidRPr="00F9217A">
        <w:rPr>
          <w:rFonts w:hint="cs"/>
          <w:rtl/>
        </w:rPr>
        <w:t>אָאֹר</w:t>
      </w:r>
      <w:proofErr w:type="spellEnd"/>
      <w:r w:rsidRPr="00F9217A">
        <w:rPr>
          <w:rFonts w:hint="cs"/>
          <w:rtl/>
        </w:rPr>
        <w:t xml:space="preserve">; </w:t>
      </w:r>
      <w:proofErr w:type="spellStart"/>
      <w:r w:rsidRPr="00F9217A">
        <w:rPr>
          <w:rFonts w:hint="cs"/>
          <w:rtl/>
        </w:rPr>
        <w:t>וְנִבְרְכו</w:t>
      </w:r>
      <w:proofErr w:type="spellEnd"/>
      <w:r w:rsidRPr="00F9217A">
        <w:rPr>
          <w:rFonts w:hint="cs"/>
          <w:rtl/>
        </w:rPr>
        <w:t xml:space="preserve">ּ בְךָ, כֹּל מִשְׁפְּחֹת הָאֲדָמָה". אברהם טיפס במדרגות האמונה עד שנהיה גדול המאמינים. בלבנו צריכה לפעם האמונה שכל הנסיבות, כל המקרים וכל הניסיונות הם לטובת תיקונה של הנשמה ותיקונו של עולם, והכל, </w:t>
      </w:r>
      <w:proofErr w:type="spellStart"/>
      <w:r w:rsidRPr="00F9217A">
        <w:rPr>
          <w:rFonts w:hint="cs"/>
          <w:rtl/>
        </w:rPr>
        <w:t>הכל</w:t>
      </w:r>
      <w:proofErr w:type="spellEnd"/>
      <w:r w:rsidRPr="00F9217A">
        <w:rPr>
          <w:rFonts w:hint="cs"/>
          <w:rtl/>
        </w:rPr>
        <w:t xml:space="preserve"> לטובה! רק תאמינו....</w:t>
      </w:r>
    </w:p>
    <w:p w:rsidR="006B59D6" w:rsidRPr="006B59D6" w:rsidRDefault="006B59D6" w:rsidP="006B59D6">
      <w:pPr>
        <w:rPr>
          <w:rtl/>
        </w:rPr>
      </w:pPr>
    </w:p>
    <w:p w:rsidR="006B59D6" w:rsidRPr="006B59D6" w:rsidRDefault="006B59D6" w:rsidP="006B59D6">
      <w:pPr>
        <w:rPr>
          <w:rtl/>
        </w:rPr>
      </w:pPr>
      <w:r w:rsidRPr="006B59D6">
        <w:rPr>
          <w:rtl/>
        </w:rPr>
        <w:t>השם "אברהם" מופיע בשתי צורות: אברם שפירושו  אב רם, נשגב - שם הרומז על האדם הנקרא כך או על האל -  אבי הוא רם.</w:t>
      </w:r>
    </w:p>
    <w:p w:rsidR="006B59D6" w:rsidRPr="006B59D6" w:rsidRDefault="006B59D6" w:rsidP="006B59D6">
      <w:pPr>
        <w:rPr>
          <w:rtl/>
        </w:rPr>
      </w:pPr>
      <w:r w:rsidRPr="006B59D6">
        <w:rPr>
          <w:rtl/>
        </w:rPr>
        <w:lastRenderedPageBreak/>
        <w:t xml:space="preserve">הצורה </w:t>
      </w:r>
      <w:proofErr w:type="spellStart"/>
      <w:r w:rsidRPr="006B59D6">
        <w:rPr>
          <w:rtl/>
        </w:rPr>
        <w:t>השניה</w:t>
      </w:r>
      <w:proofErr w:type="spellEnd"/>
      <w:r w:rsidRPr="006B59D6">
        <w:rPr>
          <w:rtl/>
        </w:rPr>
        <w:t xml:space="preserve"> - "אברהם". אלוהים שינה את השם כחלק מטקס המינוי של אברהם לתפקידו כאב להמון גויים - באברם הכניס האלוהים </w:t>
      </w:r>
      <w:r w:rsidRPr="006B59D6">
        <w:rPr>
          <w:b/>
          <w:bCs/>
          <w:rtl/>
        </w:rPr>
        <w:t xml:space="preserve">"ה" </w:t>
      </w:r>
      <w:r w:rsidRPr="006B59D6">
        <w:rPr>
          <w:rtl/>
        </w:rPr>
        <w:t>והיא מקשרת בין אברהם לבין האל שהעניק לו את שמו.</w:t>
      </w:r>
    </w:p>
    <w:p w:rsidR="006B59D6" w:rsidRPr="006B59D6" w:rsidRDefault="006B59D6" w:rsidP="006B59D6">
      <w:pPr>
        <w:rPr>
          <w:rtl/>
        </w:rPr>
      </w:pPr>
      <w:r w:rsidRPr="006B59D6">
        <w:rPr>
          <w:rtl/>
        </w:rPr>
        <w:t>אברהם הצטיין באהבת ה' ועשיית חסד עם הבריות.</w:t>
      </w:r>
      <w:r w:rsidRPr="006B59D6">
        <w:rPr>
          <w:rtl/>
        </w:rPr>
        <w:br/>
        <w:t>כאשר רצו חז"ל לתאר את דמותו הרוחנית של אברהם אבינו, הם תיארו אותו כך:</w:t>
      </w:r>
    </w:p>
    <w:p w:rsidR="006B59D6" w:rsidRPr="006B59D6" w:rsidRDefault="006B59D6" w:rsidP="006B59D6">
      <w:pPr>
        <w:rPr>
          <w:rtl/>
        </w:rPr>
      </w:pPr>
      <w:r w:rsidRPr="006B59D6">
        <w:t>"</w:t>
      </w:r>
      <w:r w:rsidRPr="006B59D6">
        <w:rPr>
          <w:rtl/>
        </w:rPr>
        <w:t>כל מי שיש בידו שלושה הדברים הללו</w:t>
      </w:r>
      <w:r w:rsidRPr="006B59D6">
        <w:t xml:space="preserve"> - </w:t>
      </w:r>
      <w:r w:rsidRPr="006B59D6">
        <w:rPr>
          <w:b/>
          <w:bCs/>
        </w:rPr>
        <w:t>"</w:t>
      </w:r>
      <w:r w:rsidRPr="006B59D6">
        <w:rPr>
          <w:b/>
          <w:bCs/>
          <w:rtl/>
        </w:rPr>
        <w:t>עין טובה, ורוח נמוכה, ונפש שפלה, מתלמידיו של אברהם אבינו</w:t>
      </w:r>
      <w:r w:rsidRPr="006B59D6">
        <w:rPr>
          <w:b/>
          <w:bCs/>
        </w:rPr>
        <w:t>"</w:t>
      </w:r>
    </w:p>
    <w:p w:rsidR="006B59D6" w:rsidRPr="006B59D6" w:rsidRDefault="006B59D6" w:rsidP="006B59D6">
      <w:r w:rsidRPr="006B59D6">
        <w:rPr>
          <w:rtl/>
        </w:rPr>
        <w:t xml:space="preserve">מהי עין טובה?  העין הטובה היא הייסוד לכל המידות החיוביות - העין הטובה (בניגוד לעין הרעה),  היא אהבת הבריות. </w:t>
      </w:r>
    </w:p>
    <w:p w:rsidR="006B59D6" w:rsidRPr="006B59D6" w:rsidRDefault="006B59D6" w:rsidP="006B59D6">
      <w:pPr>
        <w:rPr>
          <w:rtl/>
        </w:rPr>
      </w:pPr>
      <w:r w:rsidRPr="006B59D6">
        <w:rPr>
          <w:rtl/>
        </w:rPr>
        <w:t>ואכן, מצטיין אברהם במסירות נפש ואהבה גדולה לבריות - בזאת גם נוכחנו בסיפור על סדום ועמורה כשהיה "מתמקח" עם האלוהים שלא ישמיד  אותה ואת אנשיה על אף כל חטאיהם.</w:t>
      </w:r>
    </w:p>
    <w:p w:rsidR="006B59D6" w:rsidRPr="006B59D6" w:rsidRDefault="006B59D6" w:rsidP="006B59D6">
      <w:pPr>
        <w:rPr>
          <w:rtl/>
        </w:rPr>
      </w:pPr>
      <w:r w:rsidRPr="006B59D6">
        <w:rPr>
          <w:rtl/>
        </w:rPr>
        <w:t>אברהם אבינו קיים כל ימיו את מצוות הכנסת אורחים. אוהלו היה פתוח תמיד לזרים ותמיד היה מעניק להם מזון וקורת גג.</w:t>
      </w:r>
    </w:p>
    <w:p w:rsidR="006B59D6" w:rsidRPr="006B59D6" w:rsidRDefault="006B59D6" w:rsidP="006B59D6">
      <w:pPr>
        <w:rPr>
          <w:rtl/>
        </w:rPr>
      </w:pPr>
      <w:r w:rsidRPr="006B59D6">
        <w:rPr>
          <w:rtl/>
        </w:rPr>
        <w:t>וכידוע הכנסת אורחים נחשבה בכל הדורות כאבן יסוד במעשי חסד של החברה היהודית, כמו שנאמר בשבת קכ"ז א':</w:t>
      </w:r>
    </w:p>
    <w:p w:rsidR="006B59D6" w:rsidRPr="006B59D6" w:rsidRDefault="006B59D6" w:rsidP="006B59D6">
      <w:pPr>
        <w:rPr>
          <w:rtl/>
        </w:rPr>
      </w:pPr>
      <w:r w:rsidRPr="006B59D6">
        <w:rPr>
          <w:b/>
          <w:bCs/>
          <w:rtl/>
        </w:rPr>
        <w:t>"גדולה הכנסת אורחים יותר מקבלת פני השכינה"</w:t>
      </w:r>
    </w:p>
    <w:p w:rsidR="006B59D6" w:rsidRPr="006B59D6" w:rsidRDefault="006B59D6" w:rsidP="006B59D6">
      <w:pPr>
        <w:rPr>
          <w:rtl/>
        </w:rPr>
      </w:pPr>
      <w:r w:rsidRPr="006B59D6">
        <w:rPr>
          <w:rtl/>
        </w:rPr>
        <w:t> </w:t>
      </w:r>
    </w:p>
    <w:p w:rsidR="00AF0F84" w:rsidRDefault="00AF0F84">
      <w:pPr>
        <w:rPr>
          <w:rFonts w:hint="cs"/>
        </w:rPr>
      </w:pPr>
    </w:p>
    <w:sectPr w:rsidR="00AF0F84" w:rsidSect="00B663E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9D6"/>
    <w:rsid w:val="006B59D6"/>
    <w:rsid w:val="00AF0F84"/>
    <w:rsid w:val="00B663ED"/>
    <w:rsid w:val="00F921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F9217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F921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63064">
      <w:bodyDiv w:val="1"/>
      <w:marLeft w:val="0"/>
      <w:marRight w:val="0"/>
      <w:marTop w:val="0"/>
      <w:marBottom w:val="0"/>
      <w:divBdr>
        <w:top w:val="none" w:sz="0" w:space="0" w:color="auto"/>
        <w:left w:val="none" w:sz="0" w:space="0" w:color="auto"/>
        <w:bottom w:val="none" w:sz="0" w:space="0" w:color="auto"/>
        <w:right w:val="none" w:sz="0" w:space="0" w:color="auto"/>
      </w:divBdr>
      <w:divsChild>
        <w:div w:id="1322923752">
          <w:marLeft w:val="0"/>
          <w:marRight w:val="0"/>
          <w:marTop w:val="0"/>
          <w:marBottom w:val="0"/>
          <w:divBdr>
            <w:top w:val="none" w:sz="0" w:space="0" w:color="auto"/>
            <w:left w:val="none" w:sz="0" w:space="0" w:color="auto"/>
            <w:bottom w:val="none" w:sz="0" w:space="0" w:color="auto"/>
            <w:right w:val="none" w:sz="0" w:space="0" w:color="auto"/>
          </w:divBdr>
          <w:divsChild>
            <w:div w:id="596521262">
              <w:marLeft w:val="0"/>
              <w:marRight w:val="0"/>
              <w:marTop w:val="0"/>
              <w:marBottom w:val="0"/>
              <w:divBdr>
                <w:top w:val="none" w:sz="0" w:space="0" w:color="auto"/>
                <w:left w:val="none" w:sz="0" w:space="0" w:color="auto"/>
                <w:bottom w:val="none" w:sz="0" w:space="0" w:color="auto"/>
                <w:right w:val="none" w:sz="0" w:space="0" w:color="auto"/>
              </w:divBdr>
              <w:divsChild>
                <w:div w:id="1572354013">
                  <w:marLeft w:val="0"/>
                  <w:marRight w:val="0"/>
                  <w:marTop w:val="0"/>
                  <w:marBottom w:val="0"/>
                  <w:divBdr>
                    <w:top w:val="none" w:sz="0" w:space="0" w:color="auto"/>
                    <w:left w:val="none" w:sz="0" w:space="0" w:color="auto"/>
                    <w:bottom w:val="none" w:sz="0" w:space="0" w:color="auto"/>
                    <w:right w:val="none" w:sz="0" w:space="0" w:color="auto"/>
                  </w:divBdr>
                  <w:divsChild>
                    <w:div w:id="1176073920">
                      <w:marLeft w:val="0"/>
                      <w:marRight w:val="0"/>
                      <w:marTop w:val="0"/>
                      <w:marBottom w:val="0"/>
                      <w:divBdr>
                        <w:top w:val="none" w:sz="0" w:space="0" w:color="auto"/>
                        <w:left w:val="none" w:sz="0" w:space="0" w:color="auto"/>
                        <w:bottom w:val="none" w:sz="0" w:space="0" w:color="auto"/>
                        <w:right w:val="none" w:sz="0" w:space="0" w:color="auto"/>
                      </w:divBdr>
                      <w:divsChild>
                        <w:div w:id="438988960">
                          <w:marLeft w:val="0"/>
                          <w:marRight w:val="-15"/>
                          <w:marTop w:val="0"/>
                          <w:marBottom w:val="0"/>
                          <w:divBdr>
                            <w:top w:val="none" w:sz="0" w:space="0" w:color="auto"/>
                            <w:left w:val="none" w:sz="0" w:space="0" w:color="auto"/>
                            <w:bottom w:val="none" w:sz="0" w:space="0" w:color="auto"/>
                            <w:right w:val="none" w:sz="0" w:space="0" w:color="auto"/>
                          </w:divBdr>
                          <w:divsChild>
                            <w:div w:id="2017919424">
                              <w:marLeft w:val="0"/>
                              <w:marRight w:val="0"/>
                              <w:marTop w:val="0"/>
                              <w:marBottom w:val="0"/>
                              <w:divBdr>
                                <w:top w:val="none" w:sz="0" w:space="0" w:color="auto"/>
                                <w:left w:val="none" w:sz="0" w:space="0" w:color="auto"/>
                                <w:bottom w:val="none" w:sz="0" w:space="0" w:color="auto"/>
                                <w:right w:val="none" w:sz="0" w:space="0" w:color="auto"/>
                              </w:divBdr>
                              <w:divsChild>
                                <w:div w:id="1719426771">
                                  <w:marLeft w:val="-15"/>
                                  <w:marRight w:val="0"/>
                                  <w:marTop w:val="0"/>
                                  <w:marBottom w:val="0"/>
                                  <w:divBdr>
                                    <w:top w:val="none" w:sz="0" w:space="0" w:color="auto"/>
                                    <w:left w:val="none" w:sz="0" w:space="0" w:color="auto"/>
                                    <w:bottom w:val="none" w:sz="0" w:space="0" w:color="auto"/>
                                    <w:right w:val="none" w:sz="0" w:space="0" w:color="auto"/>
                                  </w:divBdr>
                                  <w:divsChild>
                                    <w:div w:id="1053195492">
                                      <w:marLeft w:val="0"/>
                                      <w:marRight w:val="0"/>
                                      <w:marTop w:val="0"/>
                                      <w:marBottom w:val="0"/>
                                      <w:divBdr>
                                        <w:top w:val="none" w:sz="0" w:space="0" w:color="auto"/>
                                        <w:left w:val="none" w:sz="0" w:space="0" w:color="auto"/>
                                        <w:bottom w:val="none" w:sz="0" w:space="0" w:color="auto"/>
                                        <w:right w:val="none" w:sz="0" w:space="0" w:color="auto"/>
                                      </w:divBdr>
                                      <w:divsChild>
                                        <w:div w:id="973216878">
                                          <w:marLeft w:val="0"/>
                                          <w:marRight w:val="-270"/>
                                          <w:marTop w:val="0"/>
                                          <w:marBottom w:val="0"/>
                                          <w:divBdr>
                                            <w:top w:val="none" w:sz="0" w:space="0" w:color="auto"/>
                                            <w:left w:val="none" w:sz="0" w:space="0" w:color="auto"/>
                                            <w:bottom w:val="none" w:sz="0" w:space="0" w:color="auto"/>
                                            <w:right w:val="none" w:sz="0" w:space="0" w:color="auto"/>
                                          </w:divBdr>
                                          <w:divsChild>
                                            <w:div w:id="649477910">
                                              <w:marLeft w:val="0"/>
                                              <w:marRight w:val="0"/>
                                              <w:marTop w:val="0"/>
                                              <w:marBottom w:val="0"/>
                                              <w:divBdr>
                                                <w:top w:val="single" w:sz="6" w:space="0" w:color="E9EAED"/>
                                                <w:left w:val="single" w:sz="6" w:space="0" w:color="DFE0E4"/>
                                                <w:bottom w:val="single" w:sz="6" w:space="0" w:color="D0D1D5"/>
                                                <w:right w:val="single" w:sz="6" w:space="0" w:color="DFE0E4"/>
                                              </w:divBdr>
                                              <w:divsChild>
                                                <w:div w:id="973487529">
                                                  <w:marLeft w:val="0"/>
                                                  <w:marRight w:val="0"/>
                                                  <w:marTop w:val="0"/>
                                                  <w:marBottom w:val="0"/>
                                                  <w:divBdr>
                                                    <w:top w:val="none" w:sz="0" w:space="0" w:color="auto"/>
                                                    <w:left w:val="none" w:sz="0" w:space="0" w:color="auto"/>
                                                    <w:bottom w:val="none" w:sz="0" w:space="0" w:color="auto"/>
                                                    <w:right w:val="none" w:sz="0" w:space="0" w:color="auto"/>
                                                  </w:divBdr>
                                                  <w:divsChild>
                                                    <w:div w:id="16570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496198">
      <w:bodyDiv w:val="1"/>
      <w:marLeft w:val="0"/>
      <w:marRight w:val="0"/>
      <w:marTop w:val="0"/>
      <w:marBottom w:val="0"/>
      <w:divBdr>
        <w:top w:val="none" w:sz="0" w:space="0" w:color="auto"/>
        <w:left w:val="none" w:sz="0" w:space="0" w:color="auto"/>
        <w:bottom w:val="none" w:sz="0" w:space="0" w:color="auto"/>
        <w:right w:val="none" w:sz="0" w:space="0" w:color="auto"/>
      </w:divBdr>
      <w:divsChild>
        <w:div w:id="25183603">
          <w:marLeft w:val="0"/>
          <w:marRight w:val="0"/>
          <w:marTop w:val="0"/>
          <w:marBottom w:val="0"/>
          <w:divBdr>
            <w:top w:val="none" w:sz="0" w:space="0" w:color="auto"/>
            <w:left w:val="none" w:sz="0" w:space="0" w:color="auto"/>
            <w:bottom w:val="none" w:sz="0" w:space="0" w:color="auto"/>
            <w:right w:val="none" w:sz="0" w:space="0" w:color="auto"/>
          </w:divBdr>
          <w:divsChild>
            <w:div w:id="380330598">
              <w:marLeft w:val="0"/>
              <w:marRight w:val="0"/>
              <w:marTop w:val="0"/>
              <w:marBottom w:val="0"/>
              <w:divBdr>
                <w:top w:val="none" w:sz="0" w:space="0" w:color="auto"/>
                <w:left w:val="none" w:sz="0" w:space="0" w:color="auto"/>
                <w:bottom w:val="none" w:sz="0" w:space="0" w:color="auto"/>
                <w:right w:val="none" w:sz="0" w:space="0" w:color="auto"/>
              </w:divBdr>
              <w:divsChild>
                <w:div w:id="957764431">
                  <w:marLeft w:val="0"/>
                  <w:marRight w:val="0"/>
                  <w:marTop w:val="0"/>
                  <w:marBottom w:val="0"/>
                  <w:divBdr>
                    <w:top w:val="none" w:sz="0" w:space="0" w:color="auto"/>
                    <w:left w:val="none" w:sz="0" w:space="0" w:color="auto"/>
                    <w:bottom w:val="none" w:sz="0" w:space="0" w:color="auto"/>
                    <w:right w:val="none" w:sz="0" w:space="0" w:color="auto"/>
                  </w:divBdr>
                  <w:divsChild>
                    <w:div w:id="1241207865">
                      <w:marLeft w:val="0"/>
                      <w:marRight w:val="0"/>
                      <w:marTop w:val="0"/>
                      <w:marBottom w:val="0"/>
                      <w:divBdr>
                        <w:top w:val="none" w:sz="0" w:space="0" w:color="auto"/>
                        <w:left w:val="none" w:sz="0" w:space="0" w:color="auto"/>
                        <w:bottom w:val="none" w:sz="0" w:space="0" w:color="auto"/>
                        <w:right w:val="none" w:sz="0" w:space="0" w:color="auto"/>
                      </w:divBdr>
                      <w:divsChild>
                        <w:div w:id="2325294">
                          <w:marLeft w:val="0"/>
                          <w:marRight w:val="-15"/>
                          <w:marTop w:val="0"/>
                          <w:marBottom w:val="0"/>
                          <w:divBdr>
                            <w:top w:val="none" w:sz="0" w:space="0" w:color="auto"/>
                            <w:left w:val="none" w:sz="0" w:space="0" w:color="auto"/>
                            <w:bottom w:val="none" w:sz="0" w:space="0" w:color="auto"/>
                            <w:right w:val="none" w:sz="0" w:space="0" w:color="auto"/>
                          </w:divBdr>
                          <w:divsChild>
                            <w:div w:id="1196889266">
                              <w:marLeft w:val="0"/>
                              <w:marRight w:val="0"/>
                              <w:marTop w:val="0"/>
                              <w:marBottom w:val="0"/>
                              <w:divBdr>
                                <w:top w:val="none" w:sz="0" w:space="0" w:color="auto"/>
                                <w:left w:val="none" w:sz="0" w:space="0" w:color="auto"/>
                                <w:bottom w:val="none" w:sz="0" w:space="0" w:color="auto"/>
                                <w:right w:val="none" w:sz="0" w:space="0" w:color="auto"/>
                              </w:divBdr>
                              <w:divsChild>
                                <w:div w:id="2034846180">
                                  <w:marLeft w:val="-15"/>
                                  <w:marRight w:val="0"/>
                                  <w:marTop w:val="0"/>
                                  <w:marBottom w:val="0"/>
                                  <w:divBdr>
                                    <w:top w:val="none" w:sz="0" w:space="0" w:color="auto"/>
                                    <w:left w:val="none" w:sz="0" w:space="0" w:color="auto"/>
                                    <w:bottom w:val="none" w:sz="0" w:space="0" w:color="auto"/>
                                    <w:right w:val="none" w:sz="0" w:space="0" w:color="auto"/>
                                  </w:divBdr>
                                  <w:divsChild>
                                    <w:div w:id="297034935">
                                      <w:marLeft w:val="0"/>
                                      <w:marRight w:val="0"/>
                                      <w:marTop w:val="0"/>
                                      <w:marBottom w:val="0"/>
                                      <w:divBdr>
                                        <w:top w:val="none" w:sz="0" w:space="0" w:color="auto"/>
                                        <w:left w:val="none" w:sz="0" w:space="0" w:color="auto"/>
                                        <w:bottom w:val="none" w:sz="0" w:space="0" w:color="auto"/>
                                        <w:right w:val="none" w:sz="0" w:space="0" w:color="auto"/>
                                      </w:divBdr>
                                      <w:divsChild>
                                        <w:div w:id="1997955016">
                                          <w:marLeft w:val="0"/>
                                          <w:marRight w:val="-270"/>
                                          <w:marTop w:val="0"/>
                                          <w:marBottom w:val="0"/>
                                          <w:divBdr>
                                            <w:top w:val="none" w:sz="0" w:space="0" w:color="auto"/>
                                            <w:left w:val="none" w:sz="0" w:space="0" w:color="auto"/>
                                            <w:bottom w:val="none" w:sz="0" w:space="0" w:color="auto"/>
                                            <w:right w:val="none" w:sz="0" w:space="0" w:color="auto"/>
                                          </w:divBdr>
                                          <w:divsChild>
                                            <w:div w:id="11612176">
                                              <w:marLeft w:val="0"/>
                                              <w:marRight w:val="0"/>
                                              <w:marTop w:val="0"/>
                                              <w:marBottom w:val="0"/>
                                              <w:divBdr>
                                                <w:top w:val="single" w:sz="6" w:space="0" w:color="E9EAED"/>
                                                <w:left w:val="single" w:sz="6" w:space="0" w:color="DFE0E4"/>
                                                <w:bottom w:val="single" w:sz="6" w:space="0" w:color="D0D1D5"/>
                                                <w:right w:val="single" w:sz="6" w:space="0" w:color="DFE0E4"/>
                                              </w:divBdr>
                                              <w:divsChild>
                                                <w:div w:id="727921347">
                                                  <w:marLeft w:val="0"/>
                                                  <w:marRight w:val="0"/>
                                                  <w:marTop w:val="0"/>
                                                  <w:marBottom w:val="0"/>
                                                  <w:divBdr>
                                                    <w:top w:val="none" w:sz="0" w:space="0" w:color="auto"/>
                                                    <w:left w:val="none" w:sz="0" w:space="0" w:color="auto"/>
                                                    <w:bottom w:val="none" w:sz="0" w:space="0" w:color="auto"/>
                                                    <w:right w:val="none" w:sz="0" w:space="0" w:color="auto"/>
                                                  </w:divBdr>
                                                  <w:divsChild>
                                                    <w:div w:id="21174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1020</Words>
  <Characters>5102</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2014-12-09T09:01:00Z</dcterms:created>
  <dcterms:modified xsi:type="dcterms:W3CDTF">2014-12-09T09:15:00Z</dcterms:modified>
</cp:coreProperties>
</file>