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1C7FF9" w:rsidTr="001C7FF9">
        <w:trPr>
          <w:tblCellSpacing w:w="0" w:type="dxa"/>
        </w:trPr>
        <w:tc>
          <w:tcPr>
            <w:tcW w:w="0" w:type="auto"/>
            <w:hideMark/>
          </w:tcPr>
          <w:tbl>
            <w:tblPr>
              <w:bidiVisual/>
              <w:tblW w:w="4720" w:type="pct"/>
              <w:tblCellSpacing w:w="0" w:type="dxa"/>
              <w:tblInd w:w="4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41"/>
            </w:tblGrid>
            <w:tr w:rsidR="001C7FF9">
              <w:trPr>
                <w:tblCellSpacing w:w="0" w:type="dxa"/>
              </w:trPr>
              <w:tc>
                <w:tcPr>
                  <w:tcW w:w="5000" w:type="pc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C7FF9" w:rsidRDefault="00434F95">
                  <w:pPr>
                    <w:pStyle w:val="yiv608955119msonormal"/>
                    <w:bidi/>
                    <w:rPr>
                      <w:rtl/>
                    </w:rPr>
                  </w:pPr>
                  <w:r>
                    <w:t>jauc</w:t>
                  </w:r>
                  <w:r w:rsidR="001C7FF9">
                    <w:t> </w:t>
                  </w:r>
                  <w:r w:rsidR="001C7FF9">
                    <w:rPr>
                      <w:rFonts w:hint="cs"/>
                      <w:rtl/>
                    </w:rPr>
                    <w:t> </w:t>
                  </w:r>
                  <w:r w:rsidR="001C7FF9">
                    <w:t> </w:t>
                  </w:r>
                </w:p>
                <w:tbl>
                  <w:tblPr>
                    <w:bidiVisual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01"/>
                  </w:tblGrid>
                  <w:tr w:rsidR="001C7FF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C7FF9" w:rsidRDefault="001C7FF9">
                        <w:pPr>
                          <w:pStyle w:val="yiv608955119msonormal"/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color w:val="FF0000"/>
                            <w:u w:val="single"/>
                            <w:rtl/>
                          </w:rPr>
                          <w:t>חשוב לדעת ולתלות על המקרר בבית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הפשרה מהקפאה (כל הפשרה ) חייבת להיות הדרגתית-מן המקפיא אל המקרר ולא ישירות  החוצה.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משטחי עבודה מפלסטיק  צוברים  חיידקים, יש להשרותם אותם במים עם חומץ. רצוי ועדיף להשתמש במשחי עבודה מעץ, מסתבר שיש בהם חומרי חיטוי טבעיים.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3.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>סטיוויה</w:t>
                        </w:r>
                        <w:proofErr w:type="spellEnd"/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" – הוא צמח הדומה לנענע, מתוק פי 30 מסוכר וללא קלוריות . 1/3 עלה יכול להמתיק כוס משקה. ניתן לרכוש במשתלות. תמצית ניתן לרכוש ב"מגע הטבע".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4.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אם רוצים להקפיא פירות, מומלץ לשפוך  עליהם סוכר , טרם ההקפאה ובכך ישמרו את טעמם.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5.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בהכנת בצק, יש להשתמש במים קרים בחורף, ובמי קרח בקיץ – כך יתפח הבצק לגובהו המקסימאלי.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6.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אין כמעט הבדלים בין אחוזי השומן בחלב. חלב לשתיה מגיע תמיד ב3% שומן. חלב 0% שומן הינו מי חלב בלבד (המים שנותרים בתהליכי </w:t>
                        </w:r>
                        <w:proofErr w:type="spellStart"/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>החבצת</w:t>
                        </w:r>
                        <w:proofErr w:type="spellEnd"/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שמנת, חמאה, גבינה).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7.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בורקסים במילוי גבינה, הנרכשים בסופר, אינם מכילים גבינה אלא מי גבינה בתוספת עמילן (לרוב קורנפלור).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8.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החומוס בסופר אינו חומוס. בחומוס צבר יש את אחוזי החומוס הגבוהים ביותר... והם 13% בלבד!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>9.</w:t>
                        </w:r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 xml:space="preserve"> בין מרגרינה לפלסטיק מפרידה מולקולה אחת !  המרגרינה מכילה שומן טראנס שאינו נמס בעורקים.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10.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גבינה צהובה היא התכה של שאריות של גבינות לבנות קשות בתוספת צבע מאכל צהוב שמיוצר מזפת פחם ונחשב לאחד המסוכנים שבצבעי המאכל. הוא גורם לאלרגיות, היפראקטיביות בעיקר אצל ילדים ועוד.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11.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בקליפות ביצים יש 100% סידן. אם יש לכם צמחים מומלץ להשקות אותם עם מים בתוספת קליפות ביצים.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12.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שמן זית במקרר מסמיך. שמן זית אינו בצבע ירוק, אלא זהוב. כמה שיהיה יותר ירוק, כך יכיל יותר צבעי מאכל.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13.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סוכר ואלכוהול לעולם לא קופאים.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>14.</w:t>
                        </w:r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 xml:space="preserve"> במבה היא רעל, לא משנה מה כתוב עליה.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lastRenderedPageBreak/>
                          <w:t>15.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תות שדה הוא ספוג של מזיקים והדברות ולכן מזיק מאוד.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16. אבקת מרק היא מלח צבוע. מומלץ לא להשתמש בכלל. אפשר וניתן להחליף אותה במלח ופלפל.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17.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פלפל שחור גרוס/טחון בסופר –  הוא לא פלפל. לקנות רק את אלו שטוחנים במקום.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18.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דבש ניגר (שנשפך ) הוא אינו דבש. דבש אמיתי מתקשה ונשאר כך.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19.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בצק עלים מכיל רמות ענקיות של שומנים – מומלץ לא לגעת. בצק עלים לאחר הכנה אסור להקפיא.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20.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u w:val="single"/>
                            <w:rtl/>
                          </w:rPr>
                          <w:t>יינות: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יין אדום – 8 שעות לאחר הפתיחה מומלץ לא להשתמש. יין לבן – יש לשמור בקירור 10-12 שעת לאחר הפתיחה מומלץ לא להשתמש.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21.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כל המכורים לסוכר לבן – אכלו מוצר מקמח מלא באיטיות וההתמכרות תפחת.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22.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אין בסופר קמח מלא (לא חשוב מה כתוב על האריזה). עפ"י הכשרות קמח צריך להיות מנופה וקמח מלא לא יכול להיות מנופה.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23.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זיתים שחורים בטבעות בקופסאות שימורים אינם זיתים שחורים אלא זיתים מושחרים.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24.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חסה, תירס – אינם מתע</w:t>
                        </w:r>
                        <w:r>
                          <w:rPr>
                            <w:rFonts w:hint="cs"/>
                            <w:color w:val="000080"/>
                            <w:sz w:val="27"/>
                            <w:szCs w:val="27"/>
                            <w:rtl/>
                          </w:rPr>
                          <w:t>כ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לים בגוף.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25.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לכל מי שחסר לו 12 </w:t>
                        </w:r>
                        <w:r>
                          <w:rPr>
                            <w:sz w:val="27"/>
                            <w:szCs w:val="27"/>
                          </w:rPr>
                          <w:t>B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יש פיתרון: אגוזי קשיו.  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26.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פירה מומלץ להכין מתפוחי אדמה - בעלי קליפה אדומה ולמעוך אותם במועך תפו"א כדי לא לשבור להם את המבנה העמילני ובכך לגרום לפירה להיות נוזלי ומסטיק.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>27.</w:t>
                        </w:r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 xml:space="preserve"> סוכרזית = רעל  -  לא להשתמש.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28.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בכפית סוכר יש רק 13-16 קלוריות.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29.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u w:val="single"/>
                            <w:rtl/>
                          </w:rPr>
                          <w:t>עצת החודש: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"תסתכלו מה אתם קונים ומה מכילים המוצרים – היו צרכנים נבונים ולא חלק מעדר"    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30.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מוצרי חלב רצוי לאחסן בחלק התחתון של המקרר – היכן שיותר קר.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>31.</w:t>
                        </w:r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hint="cs"/>
                            <w:color w:val="0000FF"/>
                            <w:sz w:val="27"/>
                            <w:szCs w:val="27"/>
                            <w:u w:val="single"/>
                            <w:rtl/>
                          </w:rPr>
                          <w:t>ביצים:</w:t>
                        </w:r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 xml:space="preserve"> יש לשטוף ידיים לאחר כל נגיעה בביצים (</w:t>
                        </w:r>
                        <w:proofErr w:type="spellStart"/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>זיכרו</w:t>
                        </w:r>
                        <w:proofErr w:type="spellEnd"/>
                        <w:r>
                          <w:rPr>
                            <w:rFonts w:hint="cs"/>
                            <w:color w:val="0000FF"/>
                            <w:sz w:val="27"/>
                            <w:szCs w:val="27"/>
                            <w:rtl/>
                          </w:rPr>
                          <w:t xml:space="preserve"> מהיכן הן מגיעות).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  <w:rPr>
                            <w:rtl/>
                          </w:rPr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32.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u w:val="single"/>
                            <w:rtl/>
                          </w:rPr>
                          <w:t>ביצים: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>איחסון</w:t>
                        </w:r>
                        <w:proofErr w:type="spellEnd"/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במקרר עדיף תמיד בדלת, הרחק ממוצרים אחרים ואף פעם לא בקרטון של הסופר. אם אין אפשרות בדלת, הניחו בחלק העליון של המקרר, היכן שחם 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lastRenderedPageBreak/>
                          <w:t xml:space="preserve">יותר והימנעו מקרבה של מוצרים אחרים, בעיקר לא בשר/עופות/דגים שעברו בישול. </w:t>
                        </w:r>
                      </w:p>
                      <w:p w:rsidR="001C7FF9" w:rsidRDefault="001C7FF9">
                        <w:pPr>
                          <w:pStyle w:val="yiv608955119msonormal"/>
                          <w:bidi/>
                        </w:pP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rtl/>
                          </w:rPr>
                          <w:t>33.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hint="cs"/>
                            <w:sz w:val="27"/>
                            <w:szCs w:val="27"/>
                            <w:u w:val="single"/>
                            <w:rtl/>
                          </w:rPr>
                          <w:t>ביצים:</w:t>
                        </w:r>
                        <w:r>
                          <w:rPr>
                            <w:rFonts w:hint="cs"/>
                            <w:sz w:val="27"/>
                            <w:szCs w:val="27"/>
                            <w:rtl/>
                          </w:rPr>
                          <w:t xml:space="preserve"> אין לשטוף אלא אם כן משתמשים בהן מיד.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 </w:t>
                        </w:r>
                      </w:p>
                    </w:tc>
                  </w:tr>
                </w:tbl>
                <w:p w:rsidR="001C7FF9" w:rsidRDefault="001C7FF9">
                  <w:pPr>
                    <w:pStyle w:val="yiv608955119msonormal"/>
                    <w:bidi/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lastRenderedPageBreak/>
                    <w:br/>
                  </w:r>
                  <w:r>
                    <w:t> </w:t>
                  </w:r>
                </w:p>
              </w:tc>
            </w:tr>
            <w:tr w:rsidR="001C7FF9">
              <w:trPr>
                <w:tblCellSpacing w:w="0" w:type="dxa"/>
              </w:trPr>
              <w:tc>
                <w:tcPr>
                  <w:tcW w:w="5000" w:type="pc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95"/>
                    <w:gridCol w:w="6"/>
                  </w:tblGrid>
                  <w:tr w:rsidR="001C7FF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C7FF9" w:rsidRDefault="001C7FF9">
                        <w:pPr>
                          <w:bidi/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1C7FF9" w:rsidRDefault="001C7FF9">
                        <w:pPr>
                          <w:bidi/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</w:tbl>
                <w:p w:rsidR="001C7FF9" w:rsidRDefault="001C7FF9">
                  <w:pPr>
                    <w:bidi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1C7FF9" w:rsidRDefault="001C7FF9">
            <w:pPr>
              <w:bidi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532366" w:rsidRDefault="00532366"/>
    <w:sectPr w:rsidR="00532366" w:rsidSect="00D9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C7FF9"/>
    <w:rsid w:val="001C7FF9"/>
    <w:rsid w:val="00434F95"/>
    <w:rsid w:val="004D56BA"/>
    <w:rsid w:val="00532366"/>
    <w:rsid w:val="00D94BE1"/>
    <w:rsid w:val="00F8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08955119msonormal">
    <w:name w:val="yiv608955119msonormal"/>
    <w:basedOn w:val="a"/>
    <w:uiPriority w:val="99"/>
    <w:rsid w:val="001C7FF9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1C7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2549</Characters>
  <Application>Microsoft Office Word</Application>
  <DocSecurity>0</DocSecurity>
  <Lines>21</Lines>
  <Paragraphs>6</Paragraphs>
  <ScaleCrop>false</ScaleCrop>
  <Company>Amdocs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Oshra</dc:creator>
  <cp:lastModifiedBy>אתי</cp:lastModifiedBy>
  <cp:revision>2</cp:revision>
  <dcterms:created xsi:type="dcterms:W3CDTF">2012-07-05T15:53:00Z</dcterms:created>
  <dcterms:modified xsi:type="dcterms:W3CDTF">2012-07-05T15:53:00Z</dcterms:modified>
</cp:coreProperties>
</file>